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8D" w:rsidRPr="00F83B21" w:rsidRDefault="00AD5D6E" w:rsidP="00AD5D6E">
      <w:pPr>
        <w:jc w:val="center"/>
        <w:rPr>
          <w:b/>
          <w:sz w:val="28"/>
          <w:szCs w:val="28"/>
        </w:rPr>
      </w:pPr>
      <w:r w:rsidRPr="00F83B21">
        <w:rPr>
          <w:b/>
          <w:sz w:val="28"/>
          <w:szCs w:val="28"/>
        </w:rPr>
        <w:t xml:space="preserve">Аннотация </w:t>
      </w:r>
    </w:p>
    <w:p w:rsidR="00CB0EB8" w:rsidRPr="00F83B21" w:rsidRDefault="00F83B21" w:rsidP="00CB0EB8">
      <w:pPr>
        <w:jc w:val="center"/>
        <w:rPr>
          <w:b/>
          <w:sz w:val="28"/>
          <w:szCs w:val="28"/>
        </w:rPr>
      </w:pPr>
      <w:r w:rsidRPr="00F83B21">
        <w:rPr>
          <w:b/>
          <w:sz w:val="28"/>
          <w:szCs w:val="28"/>
        </w:rPr>
        <w:t xml:space="preserve">основной профессиональной </w:t>
      </w:r>
      <w:r w:rsidR="00CB0EB8" w:rsidRPr="00F83B21">
        <w:rPr>
          <w:b/>
          <w:sz w:val="28"/>
          <w:szCs w:val="28"/>
        </w:rPr>
        <w:t>об</w:t>
      </w:r>
      <w:r w:rsidR="005D37CC" w:rsidRPr="00F83B21">
        <w:rPr>
          <w:b/>
          <w:sz w:val="28"/>
          <w:szCs w:val="28"/>
        </w:rPr>
        <w:t>разовательной программы начального</w:t>
      </w:r>
      <w:r w:rsidR="00CB0EB8" w:rsidRPr="00F83B21">
        <w:rPr>
          <w:b/>
          <w:sz w:val="28"/>
          <w:szCs w:val="28"/>
        </w:rPr>
        <w:t xml:space="preserve">  профессионального образования</w:t>
      </w:r>
    </w:p>
    <w:p w:rsidR="00CB0EB8" w:rsidRPr="00F83B21" w:rsidRDefault="00CB0EB8" w:rsidP="00CB0E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B21">
        <w:rPr>
          <w:b/>
          <w:sz w:val="28"/>
          <w:szCs w:val="28"/>
        </w:rPr>
        <w:t>профессия 190629.01 Машинист дорожных и строительных машин</w:t>
      </w:r>
    </w:p>
    <w:p w:rsidR="00CB0EB8" w:rsidRPr="00F83B21" w:rsidRDefault="00CB0EB8" w:rsidP="00CB0E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0EB8" w:rsidRPr="00F80A8F" w:rsidRDefault="00CB0EB8" w:rsidP="00CB0EB8">
      <w:pPr>
        <w:jc w:val="both"/>
      </w:pPr>
      <w:r w:rsidRPr="00F80A8F">
        <w:rPr>
          <w:b/>
        </w:rPr>
        <w:t>1.Основные задачи:</w:t>
      </w:r>
      <w:r w:rsidRPr="00F80A8F">
        <w:t xml:space="preserve"> </w:t>
      </w:r>
    </w:p>
    <w:p w:rsidR="00CB0EB8" w:rsidRPr="00F80A8F" w:rsidRDefault="00CB0EB8" w:rsidP="00CB0EB8">
      <w:pPr>
        <w:jc w:val="both"/>
      </w:pPr>
      <w:r w:rsidRPr="00F80A8F">
        <w:t>- подготовка работников квалифицированного труда;</w:t>
      </w:r>
    </w:p>
    <w:p w:rsidR="00CB0EB8" w:rsidRPr="00F80A8F" w:rsidRDefault="00CB0EB8" w:rsidP="00CB0EB8">
      <w:pPr>
        <w:pStyle w:val="a5"/>
        <w:ind w:firstLine="0"/>
        <w:rPr>
          <w:sz w:val="24"/>
          <w:szCs w:val="24"/>
        </w:rPr>
      </w:pPr>
      <w:r w:rsidRPr="00F80A8F">
        <w:rPr>
          <w:sz w:val="24"/>
          <w:szCs w:val="24"/>
        </w:rPr>
        <w:t>-  создание благоприятных условий для разностороннего развития личности, в том числе возможность удовлетворения потребности обучающегося в самообразовании;</w:t>
      </w:r>
    </w:p>
    <w:p w:rsidR="00CB0EB8" w:rsidRPr="00F80A8F" w:rsidRDefault="00CB0EB8" w:rsidP="00CB0EB8">
      <w:pPr>
        <w:pStyle w:val="a5"/>
        <w:ind w:firstLine="0"/>
        <w:rPr>
          <w:sz w:val="24"/>
          <w:szCs w:val="24"/>
        </w:rPr>
      </w:pPr>
      <w:r w:rsidRPr="00F80A8F">
        <w:rPr>
          <w:sz w:val="24"/>
          <w:szCs w:val="24"/>
        </w:rPr>
        <w:t>- воспитание гражданственности, трудолюбия, уважения к правам и свободам человека;</w:t>
      </w:r>
    </w:p>
    <w:p w:rsidR="00CB0EB8" w:rsidRPr="00F80A8F" w:rsidRDefault="00CB0EB8" w:rsidP="00CB0EB8">
      <w:pPr>
        <w:pStyle w:val="a5"/>
        <w:ind w:firstLine="0"/>
        <w:rPr>
          <w:sz w:val="24"/>
          <w:szCs w:val="24"/>
        </w:rPr>
      </w:pPr>
      <w:r w:rsidRPr="00F80A8F">
        <w:rPr>
          <w:sz w:val="24"/>
          <w:szCs w:val="24"/>
        </w:rPr>
        <w:t>- воспитание здорового образа жизни.</w:t>
      </w:r>
      <w:r w:rsidRPr="00F80A8F">
        <w:rPr>
          <w:b/>
          <w:sz w:val="24"/>
          <w:szCs w:val="24"/>
        </w:rPr>
        <w:t xml:space="preserve"> </w:t>
      </w:r>
    </w:p>
    <w:p w:rsidR="00686AAA" w:rsidRPr="00F80A8F" w:rsidRDefault="00686AAA" w:rsidP="00686AAA">
      <w:pPr>
        <w:rPr>
          <w:b/>
        </w:rPr>
      </w:pPr>
    </w:p>
    <w:p w:rsidR="00686AAA" w:rsidRPr="00F80A8F" w:rsidRDefault="00686AAA" w:rsidP="00686AAA">
      <w:pPr>
        <w:rPr>
          <w:b/>
        </w:rPr>
      </w:pPr>
      <w:r w:rsidRPr="00F80A8F">
        <w:rPr>
          <w:b/>
        </w:rPr>
        <w:t>2.Общие положения</w:t>
      </w:r>
    </w:p>
    <w:p w:rsidR="00686AAA" w:rsidRPr="00F80A8F" w:rsidRDefault="00686AAA" w:rsidP="00CB0EB8">
      <w:pPr>
        <w:snapToGrid w:val="0"/>
        <w:rPr>
          <w:b/>
        </w:rPr>
      </w:pPr>
    </w:p>
    <w:p w:rsidR="00CB0EB8" w:rsidRPr="00F80A8F" w:rsidRDefault="00CB0EB8" w:rsidP="00CB0EB8">
      <w:pPr>
        <w:snapToGrid w:val="0"/>
        <w:rPr>
          <w:b/>
        </w:rPr>
      </w:pPr>
      <w:r w:rsidRPr="00F80A8F">
        <w:rPr>
          <w:b/>
        </w:rPr>
        <w:t>2.</w:t>
      </w:r>
      <w:r w:rsidR="00686AAA" w:rsidRPr="00F80A8F">
        <w:rPr>
          <w:b/>
        </w:rPr>
        <w:t>1</w:t>
      </w:r>
      <w:r w:rsidRPr="00F80A8F">
        <w:rPr>
          <w:b/>
        </w:rPr>
        <w:t xml:space="preserve"> Квалификация: </w:t>
      </w:r>
    </w:p>
    <w:p w:rsidR="00CB0EB8" w:rsidRPr="00F80A8F" w:rsidRDefault="00CB0EB8" w:rsidP="00CB0EB8">
      <w:pPr>
        <w:widowControl w:val="0"/>
        <w:autoSpaceDE w:val="0"/>
        <w:autoSpaceDN w:val="0"/>
        <w:adjustRightInd w:val="0"/>
      </w:pPr>
      <w:r w:rsidRPr="00F80A8F">
        <w:t>Машинист бульдозера – тракторист</w:t>
      </w:r>
    </w:p>
    <w:p w:rsidR="00686AAA" w:rsidRDefault="00686AAA" w:rsidP="00CB0EB8">
      <w:pPr>
        <w:jc w:val="center"/>
      </w:pPr>
    </w:p>
    <w:p w:rsidR="00686AAA" w:rsidRPr="00686AAA" w:rsidRDefault="00686AAA" w:rsidP="00686AAA">
      <w:pPr>
        <w:rPr>
          <w:b/>
        </w:rPr>
      </w:pPr>
      <w:r>
        <w:rPr>
          <w:b/>
        </w:rPr>
        <w:t>2</w:t>
      </w:r>
      <w:r w:rsidRPr="00686AAA">
        <w:rPr>
          <w:b/>
        </w:rPr>
        <w:t>.</w:t>
      </w:r>
      <w:r>
        <w:rPr>
          <w:b/>
        </w:rPr>
        <w:t>2</w:t>
      </w:r>
      <w:r w:rsidRPr="00686AAA">
        <w:rPr>
          <w:b/>
        </w:rPr>
        <w:t xml:space="preserve"> Характеристика профессиональной деятельности:</w:t>
      </w:r>
    </w:p>
    <w:p w:rsidR="00686AAA" w:rsidRDefault="00686AAA" w:rsidP="00686AAA">
      <w:r>
        <w:t xml:space="preserve">- </w:t>
      </w:r>
      <w:r w:rsidRPr="00751AC0">
        <w:t>обслуживание и управление дорожными и строительными машинами при выполнении дорожно-строительных работ</w:t>
      </w:r>
      <w:r>
        <w:t xml:space="preserve"> (бульдозер, трактор)</w:t>
      </w:r>
    </w:p>
    <w:p w:rsidR="00686AAA" w:rsidRPr="00686AAA" w:rsidRDefault="00686AAA" w:rsidP="00686AAA">
      <w:pPr>
        <w:rPr>
          <w:b/>
        </w:rPr>
      </w:pPr>
    </w:p>
    <w:p w:rsidR="00686AAA" w:rsidRDefault="00686AAA" w:rsidP="00686AAA">
      <w:pPr>
        <w:rPr>
          <w:b/>
        </w:rPr>
      </w:pPr>
      <w:r>
        <w:rPr>
          <w:b/>
        </w:rPr>
        <w:t>2.3.</w:t>
      </w:r>
      <w:r w:rsidRPr="00686AAA">
        <w:rPr>
          <w:b/>
        </w:rPr>
        <w:t>Объектами профессиональной деятельности</w:t>
      </w:r>
      <w:r>
        <w:rPr>
          <w:b/>
        </w:rPr>
        <w:t>:</w:t>
      </w:r>
    </w:p>
    <w:p w:rsidR="00686AAA" w:rsidRPr="00751AC0" w:rsidRDefault="00686AAA" w:rsidP="00686AAA">
      <w:r>
        <w:t xml:space="preserve"> - </w:t>
      </w:r>
      <w:r w:rsidRPr="00751AC0">
        <w:t>дорожные</w:t>
      </w:r>
      <w:r>
        <w:t xml:space="preserve"> и строительные машины (бульдозер, трактор</w:t>
      </w:r>
      <w:r w:rsidRPr="00751AC0">
        <w:t>);</w:t>
      </w:r>
    </w:p>
    <w:p w:rsidR="00686AAA" w:rsidRPr="00751AC0" w:rsidRDefault="00686AAA" w:rsidP="00686AAA">
      <w:r>
        <w:t xml:space="preserve">- </w:t>
      </w:r>
      <w:r w:rsidRPr="00751AC0">
        <w:t>системы и оборудование;</w:t>
      </w:r>
    </w:p>
    <w:p w:rsidR="00686AAA" w:rsidRPr="00751AC0" w:rsidRDefault="00686AAA" w:rsidP="00686AAA">
      <w:r>
        <w:t xml:space="preserve">- </w:t>
      </w:r>
      <w:r w:rsidRPr="00751AC0">
        <w:t>ручной и механизированный инструмент;</w:t>
      </w:r>
    </w:p>
    <w:p w:rsidR="00686AAA" w:rsidRPr="00751AC0" w:rsidRDefault="00686AAA" w:rsidP="00686AAA">
      <w:r>
        <w:t xml:space="preserve">- </w:t>
      </w:r>
      <w:r w:rsidRPr="00751AC0">
        <w:t>техническая документация.</w:t>
      </w:r>
    </w:p>
    <w:p w:rsidR="00686AAA" w:rsidRPr="00686AAA" w:rsidRDefault="00686AAA" w:rsidP="00686AAA">
      <w:pPr>
        <w:rPr>
          <w:b/>
        </w:rPr>
      </w:pPr>
    </w:p>
    <w:p w:rsidR="00686AAA" w:rsidRPr="00686AAA" w:rsidRDefault="00686AAA" w:rsidP="00686AAA">
      <w:pPr>
        <w:jc w:val="both"/>
        <w:rPr>
          <w:b/>
        </w:rPr>
      </w:pPr>
      <w:r w:rsidRPr="00686AAA">
        <w:rPr>
          <w:b/>
        </w:rPr>
        <w:t>2.4.Виды профессиональной деятельности:</w:t>
      </w:r>
    </w:p>
    <w:p w:rsidR="00686AAA" w:rsidRDefault="00686AAA" w:rsidP="00686AAA">
      <w:r>
        <w:t xml:space="preserve">- </w:t>
      </w:r>
      <w:r w:rsidRPr="00751AC0">
        <w:t>Осуществление технического обслуживания и ремонта дорожны</w:t>
      </w:r>
      <w:r>
        <w:t>х и строительных машин (бульдозер, трактор);</w:t>
      </w:r>
    </w:p>
    <w:p w:rsidR="00686AAA" w:rsidRDefault="00686AAA" w:rsidP="00686AAA">
      <w:r>
        <w:t xml:space="preserve">- </w:t>
      </w:r>
      <w:r w:rsidRPr="00751AC0">
        <w:t>Обеспечение производства дорожн</w:t>
      </w:r>
      <w:r>
        <w:t>о-строительных работ (бульдозер, трактор).</w:t>
      </w:r>
    </w:p>
    <w:p w:rsidR="00686AAA" w:rsidRPr="00751AC0" w:rsidRDefault="00686AAA" w:rsidP="00686AAA"/>
    <w:p w:rsidR="00686AAA" w:rsidRDefault="00686AAA" w:rsidP="00686AAA">
      <w:pPr>
        <w:jc w:val="both"/>
        <w:rPr>
          <w:b/>
        </w:rPr>
      </w:pPr>
      <w:r>
        <w:rPr>
          <w:b/>
        </w:rPr>
        <w:t>2.5.</w:t>
      </w:r>
      <w:r w:rsidRPr="0094048F">
        <w:rPr>
          <w:b/>
        </w:rPr>
        <w:t>Перечень формируемых компетенций:</w:t>
      </w:r>
    </w:p>
    <w:p w:rsidR="008F695E" w:rsidRPr="0094048F" w:rsidRDefault="008F695E" w:rsidP="00686AAA">
      <w:pPr>
        <w:jc w:val="both"/>
        <w:rPr>
          <w:b/>
        </w:rPr>
      </w:pPr>
    </w:p>
    <w:p w:rsidR="00686AAA" w:rsidRPr="008F695E" w:rsidRDefault="008F695E" w:rsidP="00686AAA">
      <w:pPr>
        <w:rPr>
          <w:b/>
        </w:rPr>
      </w:pPr>
      <w:r w:rsidRPr="008F695E">
        <w:rPr>
          <w:b/>
        </w:rPr>
        <w:t xml:space="preserve">- </w:t>
      </w:r>
      <w:r w:rsidR="005D37CC">
        <w:rPr>
          <w:b/>
        </w:rPr>
        <w:t xml:space="preserve">Выпускник  </w:t>
      </w:r>
      <w:r w:rsidR="00686AAA" w:rsidRPr="008F695E">
        <w:rPr>
          <w:b/>
        </w:rPr>
        <w:t>должен обладать общими компетенциями, включающими в себя способность:</w:t>
      </w:r>
    </w:p>
    <w:p w:rsidR="00686AAA" w:rsidRPr="00751AC0" w:rsidRDefault="00686AAA" w:rsidP="00686AAA">
      <w:r w:rsidRPr="00751AC0">
        <w:t>ОК 1. Понимать сущность и социальную значимость будущей профессии, проявлять к ней устойчивый интерес.</w:t>
      </w:r>
    </w:p>
    <w:p w:rsidR="00686AAA" w:rsidRPr="00751AC0" w:rsidRDefault="00686AAA" w:rsidP="00686AAA">
      <w:r w:rsidRPr="00751AC0">
        <w:t>ОК 2. Организовывать собственную деятельность, исходя из цели и способов ее достижения, определенных руководителем.</w:t>
      </w:r>
    </w:p>
    <w:p w:rsidR="00686AAA" w:rsidRPr="00751AC0" w:rsidRDefault="00686AAA" w:rsidP="00686AAA">
      <w:r w:rsidRPr="00751AC0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86AAA" w:rsidRPr="00751AC0" w:rsidRDefault="00686AAA" w:rsidP="00686AAA">
      <w:r w:rsidRPr="00751AC0">
        <w:t>ОК 4. Осуществлять поиск информации, необходимой для эффективного выполнения профессиональных задач.</w:t>
      </w:r>
    </w:p>
    <w:p w:rsidR="00686AAA" w:rsidRPr="00751AC0" w:rsidRDefault="00686AAA" w:rsidP="00686AAA">
      <w:r w:rsidRPr="00751AC0">
        <w:t>ОК 5. Использовать информационно-коммуникационные технологии в профессиональной деятельности.</w:t>
      </w:r>
    </w:p>
    <w:p w:rsidR="00686AAA" w:rsidRPr="00751AC0" w:rsidRDefault="00686AAA" w:rsidP="00686AAA">
      <w:r w:rsidRPr="00751AC0">
        <w:t>ОК 6. Работать в команде, эффективно общаться с коллегами, руководством, клиентами.</w:t>
      </w:r>
    </w:p>
    <w:p w:rsidR="00686AAA" w:rsidRPr="00751AC0" w:rsidRDefault="00686AAA" w:rsidP="00686AAA">
      <w:r w:rsidRPr="00751AC0">
        <w:t>ОК 7. Исп</w:t>
      </w:r>
      <w:r>
        <w:t xml:space="preserve">олнять воинскую обязанность, </w:t>
      </w:r>
      <w:r w:rsidRPr="00751AC0">
        <w:t>в том числе с применением полученных профессиональных знаний (для юношей).</w:t>
      </w:r>
    </w:p>
    <w:p w:rsidR="00686AAA" w:rsidRPr="00751AC0" w:rsidRDefault="00686AAA" w:rsidP="00686AAA"/>
    <w:p w:rsidR="008F695E" w:rsidRPr="008F695E" w:rsidRDefault="005D37CC" w:rsidP="008F695E">
      <w:pPr>
        <w:rPr>
          <w:b/>
        </w:rPr>
      </w:pPr>
      <w:r>
        <w:rPr>
          <w:b/>
        </w:rPr>
        <w:t xml:space="preserve">- Выпускник </w:t>
      </w:r>
      <w:r w:rsidR="008F695E" w:rsidRPr="008F695E">
        <w:rPr>
          <w:b/>
        </w:rPr>
        <w:t xml:space="preserve"> должен обладать профессиональными компетенциями, соответствующими видам деятельности:</w:t>
      </w:r>
    </w:p>
    <w:p w:rsidR="008F695E" w:rsidRPr="006B3FB8" w:rsidRDefault="006B3FB8" w:rsidP="008F695E">
      <w:pPr>
        <w:rPr>
          <w:b/>
        </w:rPr>
      </w:pPr>
      <w:r w:rsidRPr="006B3FB8">
        <w:rPr>
          <w:b/>
        </w:rPr>
        <w:t xml:space="preserve">ПМ.01. </w:t>
      </w:r>
      <w:r w:rsidR="008F695E" w:rsidRPr="006B3FB8">
        <w:rPr>
          <w:b/>
        </w:rPr>
        <w:t>Осуществление технического обслуживания и ремонта дорожных и строительных машин (</w:t>
      </w:r>
      <w:r w:rsidR="00074DC5">
        <w:t>бульдозер, трактор</w:t>
      </w:r>
      <w:r w:rsidR="008F695E" w:rsidRPr="006B3FB8">
        <w:rPr>
          <w:b/>
        </w:rPr>
        <w:t>).</w:t>
      </w:r>
    </w:p>
    <w:p w:rsidR="008F695E" w:rsidRPr="00751AC0" w:rsidRDefault="008F695E" w:rsidP="008F695E">
      <w:r w:rsidRPr="00751AC0">
        <w:lastRenderedPageBreak/>
        <w:t>ПК 1.1. Проверять техническое состояние дорожных и строительных машин.</w:t>
      </w:r>
    </w:p>
    <w:p w:rsidR="008F695E" w:rsidRPr="00751AC0" w:rsidRDefault="008F695E" w:rsidP="008F695E">
      <w:r w:rsidRPr="00751AC0">
        <w:t>ПК 1.2. Осуществлять монтаж и демонтаж рабочего оборудования.</w:t>
      </w:r>
    </w:p>
    <w:p w:rsidR="008F695E" w:rsidRPr="00074DC5" w:rsidRDefault="00074DC5" w:rsidP="008F695E">
      <w:pPr>
        <w:rPr>
          <w:b/>
        </w:rPr>
      </w:pPr>
      <w:r w:rsidRPr="00074DC5">
        <w:rPr>
          <w:b/>
        </w:rPr>
        <w:t xml:space="preserve">ПМ.02. </w:t>
      </w:r>
      <w:r w:rsidR="008F695E" w:rsidRPr="00074DC5">
        <w:rPr>
          <w:b/>
        </w:rPr>
        <w:t>Обеспечение производства дорожно-строительных работ (</w:t>
      </w:r>
      <w:r w:rsidRPr="00074DC5">
        <w:rPr>
          <w:b/>
        </w:rPr>
        <w:t>бульдозер, трактор</w:t>
      </w:r>
      <w:r w:rsidR="008F695E" w:rsidRPr="00074DC5">
        <w:rPr>
          <w:b/>
        </w:rPr>
        <w:t>).</w:t>
      </w:r>
    </w:p>
    <w:p w:rsidR="008F695E" w:rsidRPr="00751AC0" w:rsidRDefault="008F695E" w:rsidP="008F695E">
      <w:r w:rsidRPr="00751AC0">
        <w:t>ПК 2.1. Осуществлять управление дорожными и строительными машинами.</w:t>
      </w:r>
    </w:p>
    <w:p w:rsidR="008F695E" w:rsidRPr="00751AC0" w:rsidRDefault="008F695E" w:rsidP="008F695E">
      <w:r w:rsidRPr="00751AC0">
        <w:t>ПК 2.2. Выполнять земляные и дорожные работы, соблюдая технические требования и безопасность производства.</w:t>
      </w:r>
    </w:p>
    <w:p w:rsidR="007E0424" w:rsidRDefault="007E0424" w:rsidP="007E0424">
      <w:pPr>
        <w:jc w:val="both"/>
        <w:rPr>
          <w:b/>
        </w:rPr>
      </w:pPr>
    </w:p>
    <w:p w:rsidR="007E0424" w:rsidRPr="0094048F" w:rsidRDefault="007E0424" w:rsidP="007E0424">
      <w:pPr>
        <w:jc w:val="both"/>
        <w:rPr>
          <w:b/>
        </w:rPr>
      </w:pPr>
      <w:r>
        <w:rPr>
          <w:b/>
        </w:rPr>
        <w:t xml:space="preserve">3. Аннотации </w:t>
      </w:r>
      <w:r w:rsidRPr="0094048F">
        <w:rPr>
          <w:b/>
        </w:rPr>
        <w:t xml:space="preserve">программ </w:t>
      </w:r>
      <w:r>
        <w:rPr>
          <w:b/>
        </w:rPr>
        <w:t xml:space="preserve">учебных </w:t>
      </w:r>
      <w:r w:rsidRPr="0094048F">
        <w:rPr>
          <w:b/>
        </w:rPr>
        <w:t>дисциплин</w:t>
      </w:r>
    </w:p>
    <w:p w:rsidR="00B43510" w:rsidRDefault="00B43510" w:rsidP="00B43510"/>
    <w:p w:rsidR="00B43510" w:rsidRPr="00361066" w:rsidRDefault="00B43510" w:rsidP="00B43510">
      <w:pPr>
        <w:rPr>
          <w:b/>
        </w:rPr>
      </w:pPr>
      <w:r w:rsidRPr="00361066">
        <w:rPr>
          <w:b/>
        </w:rPr>
        <w:t>Общепрофессиональный цикл:</w:t>
      </w:r>
    </w:p>
    <w:p w:rsidR="00B43510" w:rsidRDefault="00361066" w:rsidP="00B43510">
      <w:r>
        <w:t xml:space="preserve">- </w:t>
      </w:r>
      <w:r w:rsidRPr="00361066">
        <w:t>Материаловедение</w:t>
      </w:r>
    </w:p>
    <w:p w:rsidR="00B43510" w:rsidRDefault="00361066" w:rsidP="00B43510">
      <w:r>
        <w:t xml:space="preserve">- </w:t>
      </w:r>
      <w:r w:rsidRPr="00361066">
        <w:t>Слесарное дело</w:t>
      </w:r>
    </w:p>
    <w:p w:rsidR="00B43510" w:rsidRDefault="00361066" w:rsidP="00B43510">
      <w:r>
        <w:t xml:space="preserve">- </w:t>
      </w:r>
      <w:r w:rsidRPr="00361066">
        <w:t>Основы технического черчения</w:t>
      </w:r>
    </w:p>
    <w:p w:rsidR="00B43510" w:rsidRDefault="00361066" w:rsidP="00B43510">
      <w:r>
        <w:t xml:space="preserve">- </w:t>
      </w:r>
      <w:r w:rsidRPr="00361066">
        <w:t>Основы технической механики и гидравлики</w:t>
      </w:r>
    </w:p>
    <w:p w:rsidR="00B43510" w:rsidRDefault="00361066" w:rsidP="00B43510">
      <w:r>
        <w:t xml:space="preserve">- </w:t>
      </w:r>
      <w:r w:rsidRPr="00361066">
        <w:t>Безопасность жизнедеятельности</w:t>
      </w:r>
    </w:p>
    <w:p w:rsidR="00361066" w:rsidRPr="00361066" w:rsidRDefault="00361066" w:rsidP="00361066">
      <w:pPr>
        <w:rPr>
          <w:b/>
        </w:rPr>
      </w:pPr>
      <w:r w:rsidRPr="00361066">
        <w:rPr>
          <w:b/>
        </w:rPr>
        <w:t>Профессиональный цикл, разделы:</w:t>
      </w:r>
    </w:p>
    <w:p w:rsidR="00361066" w:rsidRPr="00751AC0" w:rsidRDefault="00361066" w:rsidP="00361066">
      <w:r>
        <w:t>-</w:t>
      </w:r>
      <w:r w:rsidRPr="00751AC0">
        <w:t>физическая культура;</w:t>
      </w:r>
    </w:p>
    <w:p w:rsidR="00361066" w:rsidRPr="00751AC0" w:rsidRDefault="00361066" w:rsidP="00361066">
      <w:r>
        <w:t>-</w:t>
      </w:r>
      <w:r w:rsidRPr="00751AC0">
        <w:t>учебная практика;</w:t>
      </w:r>
    </w:p>
    <w:p w:rsidR="00361066" w:rsidRPr="00751AC0" w:rsidRDefault="00361066" w:rsidP="00361066">
      <w:r>
        <w:t>-</w:t>
      </w:r>
      <w:r w:rsidRPr="00751AC0">
        <w:t>производственная практика;</w:t>
      </w:r>
    </w:p>
    <w:p w:rsidR="00361066" w:rsidRPr="00751AC0" w:rsidRDefault="00361066" w:rsidP="00361066">
      <w:r>
        <w:t>-</w:t>
      </w:r>
      <w:r w:rsidRPr="00751AC0">
        <w:t>промежуточная аттестация;</w:t>
      </w:r>
    </w:p>
    <w:p w:rsidR="00361066" w:rsidRPr="00751AC0" w:rsidRDefault="00361066" w:rsidP="00361066">
      <w:r>
        <w:t>-</w:t>
      </w:r>
      <w:r w:rsidRPr="00751AC0">
        <w:t>государственная итоговая аттестация.</w:t>
      </w:r>
    </w:p>
    <w:p w:rsidR="008978EB" w:rsidRDefault="008978EB" w:rsidP="00CB0EB8">
      <w:pPr>
        <w:jc w:val="center"/>
        <w:rPr>
          <w:b/>
        </w:rPr>
      </w:pPr>
    </w:p>
    <w:p w:rsidR="00C76AE2" w:rsidRDefault="008978EB" w:rsidP="008978EB">
      <w:pPr>
        <w:rPr>
          <w:b/>
        </w:rPr>
      </w:pPr>
      <w:r w:rsidRPr="0094048F">
        <w:rPr>
          <w:b/>
        </w:rPr>
        <w:t>ОП.00</w:t>
      </w:r>
      <w:r>
        <w:rPr>
          <w:b/>
        </w:rPr>
        <w:t xml:space="preserve">  </w:t>
      </w:r>
      <w:r w:rsidRPr="0094048F">
        <w:rPr>
          <w:b/>
        </w:rPr>
        <w:t>Общепрофессиональный цикл</w:t>
      </w:r>
    </w:p>
    <w:p w:rsidR="008978EB" w:rsidRDefault="008978EB" w:rsidP="008978EB">
      <w:pPr>
        <w:rPr>
          <w:b/>
        </w:rPr>
      </w:pPr>
    </w:p>
    <w:p w:rsid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76AE2">
        <w:rPr>
          <w:b/>
        </w:rPr>
        <w:t xml:space="preserve">ОП.01. </w:t>
      </w:r>
      <w:r>
        <w:rPr>
          <w:b/>
        </w:rPr>
        <w:t xml:space="preserve">Материаловедение 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978EB">
        <w:t xml:space="preserve">В результате освоения дисциплины обучающийся должен </w:t>
      </w:r>
      <w:r w:rsidRPr="008978EB">
        <w:rPr>
          <w:b/>
        </w:rPr>
        <w:t>уметь: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78EB">
        <w:t xml:space="preserve">- определять свойства металлов; 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78EB">
        <w:t>- применять методы обработки материалов.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978EB">
        <w:t xml:space="preserve">В результате освоения дисциплины обучающийся должен </w:t>
      </w:r>
      <w:r w:rsidRPr="008978EB">
        <w:rPr>
          <w:b/>
        </w:rPr>
        <w:t>знать:</w:t>
      </w:r>
    </w:p>
    <w:p w:rsid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978EB">
        <w:t>- основные свойства, классификацию, характеристики обрабатываемых материалов.</w:t>
      </w:r>
    </w:p>
    <w:p w:rsidR="00B66551" w:rsidRPr="00B66551" w:rsidRDefault="00B66551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66551" w:rsidRPr="00B66551" w:rsidRDefault="00B66551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4"/>
        <w:gridCol w:w="1800"/>
      </w:tblGrid>
      <w:tr w:rsidR="008978EB" w:rsidRPr="008978EB" w:rsidTr="00D35891">
        <w:trPr>
          <w:trHeight w:val="460"/>
        </w:trPr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center"/>
            </w:pPr>
            <w:r w:rsidRPr="008978EB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b/>
                <w:i/>
                <w:iCs/>
              </w:rPr>
              <w:t>Объем часов</w:t>
            </w:r>
          </w:p>
        </w:tc>
      </w:tr>
      <w:tr w:rsidR="008978EB" w:rsidRPr="008978EB" w:rsidTr="00D35891">
        <w:trPr>
          <w:trHeight w:val="285"/>
        </w:trPr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rPr>
                <w:b/>
              </w:rPr>
            </w:pPr>
            <w:r w:rsidRPr="008978EB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79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56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 xml:space="preserve">     Лабораторно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4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1</w:t>
            </w:r>
          </w:p>
        </w:tc>
      </w:tr>
      <w:tr w:rsidR="008978EB" w:rsidRPr="008978EB" w:rsidTr="00D35891">
        <w:tc>
          <w:tcPr>
            <w:tcW w:w="7904" w:type="dxa"/>
            <w:shd w:val="clear" w:color="auto" w:fill="auto"/>
          </w:tcPr>
          <w:p w:rsidR="008978EB" w:rsidRPr="008978EB" w:rsidRDefault="008978EB" w:rsidP="00D35891">
            <w:pPr>
              <w:jc w:val="both"/>
              <w:rPr>
                <w:b/>
              </w:rPr>
            </w:pPr>
            <w:r w:rsidRPr="008978EB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  <w:r w:rsidRPr="008978EB">
              <w:rPr>
                <w:i/>
                <w:iCs/>
              </w:rPr>
              <w:t>18</w:t>
            </w:r>
          </w:p>
        </w:tc>
      </w:tr>
      <w:tr w:rsidR="008978EB" w:rsidRPr="008978EB" w:rsidTr="00D35891">
        <w:trPr>
          <w:trHeight w:val="31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978EB" w:rsidRPr="008978EB" w:rsidRDefault="008978EB" w:rsidP="00D35891">
            <w:pPr>
              <w:jc w:val="both"/>
            </w:pPr>
            <w:r w:rsidRPr="008978EB">
              <w:t>в том числе:</w:t>
            </w:r>
          </w:p>
        </w:tc>
        <w:tc>
          <w:tcPr>
            <w:tcW w:w="1800" w:type="dxa"/>
            <w:vMerge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  <w:tr w:rsidR="008978EB" w:rsidRPr="008978EB" w:rsidTr="00D35891">
        <w:trPr>
          <w:trHeight w:val="31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978EB" w:rsidRDefault="008978EB" w:rsidP="00D35891">
            <w:pPr>
              <w:jc w:val="both"/>
            </w:pPr>
            <w:r w:rsidRPr="008978EB">
              <w:t xml:space="preserve">       внеаудиторная самостоятельная работа</w:t>
            </w:r>
            <w:r w:rsidR="00F60660">
              <w:t>:</w:t>
            </w:r>
          </w:p>
          <w:p w:rsidR="00F60660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F60660" w:rsidRDefault="00F60660" w:rsidP="00F6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преподавателем).</w:t>
            </w:r>
            <w:r>
              <w:t xml:space="preserve"> </w:t>
            </w:r>
          </w:p>
          <w:p w:rsidR="00F60660" w:rsidRPr="008978EB" w:rsidRDefault="00F60660" w:rsidP="00F60660"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800" w:type="dxa"/>
            <w:vMerge/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  <w:tr w:rsidR="008978EB" w:rsidRPr="008978EB" w:rsidTr="00D35891">
        <w:trPr>
          <w:trHeight w:val="316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978EB" w:rsidRPr="008978EB" w:rsidRDefault="008978EB" w:rsidP="00D35891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78EB" w:rsidRPr="008978EB" w:rsidRDefault="008978EB" w:rsidP="00D35891">
            <w:pPr>
              <w:jc w:val="center"/>
              <w:rPr>
                <w:i/>
                <w:iCs/>
              </w:rPr>
            </w:pPr>
          </w:p>
        </w:tc>
      </w:tr>
    </w:tbl>
    <w:p w:rsidR="008978EB" w:rsidRPr="008978EB" w:rsidRDefault="008978EB" w:rsidP="0089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78EB" w:rsidRPr="003F5BEE" w:rsidRDefault="003F5BEE" w:rsidP="008978EB">
      <w:pPr>
        <w:rPr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C76AE2" w:rsidRDefault="00C76AE2" w:rsidP="00CB0EB8">
      <w:pPr>
        <w:jc w:val="center"/>
        <w:rPr>
          <w:b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985"/>
        <w:gridCol w:w="6521"/>
      </w:tblGrid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lastRenderedPageBreak/>
              <w:t>Тема 1.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Введение.</w:t>
            </w:r>
          </w:p>
        </w:tc>
      </w:tr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Основные сведения о металлах и сплавах.</w:t>
            </w:r>
          </w:p>
        </w:tc>
      </w:tr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Основные сведения из теории сплавов.</w:t>
            </w:r>
          </w:p>
        </w:tc>
      </w:tr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Железоуглеродистые сплавы.</w:t>
            </w:r>
          </w:p>
        </w:tc>
      </w:tr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Термическая обработка стали и чугуна.</w:t>
            </w:r>
          </w:p>
        </w:tc>
      </w:tr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Цветные металлы и сплавы.</w:t>
            </w:r>
          </w:p>
        </w:tc>
      </w:tr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Твёрдые сплавы.</w:t>
            </w:r>
          </w:p>
        </w:tc>
      </w:tr>
      <w:tr w:rsid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8.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Неметаллические материалы.</w:t>
            </w:r>
          </w:p>
        </w:tc>
      </w:tr>
      <w:tr w:rsidR="003F5BEE" w:rsidRPr="003F5BEE" w:rsidTr="00F81AC8">
        <w:tc>
          <w:tcPr>
            <w:tcW w:w="1985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6521" w:type="dxa"/>
          </w:tcPr>
          <w:p w:rsidR="003F5BEE" w:rsidRPr="003F5BEE" w:rsidRDefault="003F5BEE" w:rsidP="003F5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Смазочные материалы и технические жидкости.</w:t>
            </w:r>
          </w:p>
        </w:tc>
      </w:tr>
    </w:tbl>
    <w:p w:rsidR="00C25DE6" w:rsidRDefault="00C25DE6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3D4B5A" w:rsidRPr="003D4B5A" w:rsidRDefault="00C25DE6" w:rsidP="003D4B5A">
      <w:pPr>
        <w:rPr>
          <w:b/>
        </w:rPr>
      </w:pPr>
      <w:r>
        <w:rPr>
          <w:b/>
        </w:rPr>
        <w:t>ОП.02</w:t>
      </w:r>
      <w:r w:rsidRPr="00C76AE2">
        <w:rPr>
          <w:b/>
        </w:rPr>
        <w:t>.</w:t>
      </w:r>
      <w:r w:rsidR="003D4B5A" w:rsidRPr="003D4B5A">
        <w:t xml:space="preserve"> </w:t>
      </w:r>
      <w:r w:rsidR="003D4B5A" w:rsidRPr="003D4B5A">
        <w:rPr>
          <w:b/>
        </w:rPr>
        <w:t>Слесарное дело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4B5A">
        <w:t xml:space="preserve">В результате освоения дисциплины обучающийся должен </w:t>
      </w:r>
      <w:r w:rsidRPr="003D4B5A">
        <w:rPr>
          <w:b/>
        </w:rPr>
        <w:t>уметь: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>- применять приемы и способы основных видов слесарных работ;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 xml:space="preserve">- применять наиболее распространенные приспособления и инструменты;  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4B5A">
        <w:t xml:space="preserve">В результате освоения дисциплины обучающийся должен </w:t>
      </w:r>
      <w:r w:rsidRPr="003D4B5A">
        <w:rPr>
          <w:b/>
        </w:rPr>
        <w:t>знать: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 xml:space="preserve">- основные виды слесарных работ, инструменты; </w:t>
      </w:r>
    </w:p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D4B5A">
        <w:t>- методы практической обработки материалов</w:t>
      </w:r>
    </w:p>
    <w:p w:rsidR="003D4B5A" w:rsidRPr="00B66551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3D4B5A" w:rsidRPr="00B66551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43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25"/>
        <w:gridCol w:w="1418"/>
      </w:tblGrid>
      <w:tr w:rsidR="003D4B5A" w:rsidRPr="003D4B5A" w:rsidTr="00F80A8F">
        <w:trPr>
          <w:trHeight w:val="460"/>
        </w:trPr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center"/>
            </w:pPr>
            <w:r w:rsidRPr="003D4B5A">
              <w:rPr>
                <w:b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b/>
                <w:i/>
                <w:iCs/>
              </w:rPr>
            </w:pPr>
            <w:r w:rsidRPr="003D4B5A">
              <w:rPr>
                <w:b/>
                <w:i/>
                <w:iCs/>
              </w:rPr>
              <w:t>Объем</w:t>
            </w:r>
          </w:p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  <w:r w:rsidRPr="003D4B5A">
              <w:rPr>
                <w:b/>
                <w:i/>
                <w:iCs/>
              </w:rPr>
              <w:t xml:space="preserve"> часов</w:t>
            </w:r>
          </w:p>
        </w:tc>
      </w:tr>
      <w:tr w:rsidR="003D4B5A" w:rsidRPr="003D4B5A" w:rsidTr="00F80A8F">
        <w:trPr>
          <w:trHeight w:val="285"/>
        </w:trPr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rPr>
                <w:b/>
              </w:rPr>
            </w:pPr>
            <w:r w:rsidRPr="003D4B5A">
              <w:rPr>
                <w:b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  <w:r w:rsidRPr="003D4B5A">
              <w:rPr>
                <w:iCs/>
              </w:rPr>
              <w:t>132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  <w:r w:rsidRPr="003D4B5A">
              <w:rPr>
                <w:iCs/>
              </w:rPr>
              <w:t>88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 xml:space="preserve">     Лабораторно-практические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  <w:r w:rsidRPr="003D4B5A">
              <w:rPr>
                <w:iCs/>
              </w:rPr>
              <w:t>12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  <w:r w:rsidRPr="003D4B5A">
              <w:rPr>
                <w:iCs/>
              </w:rPr>
              <w:t>2</w:t>
            </w:r>
          </w:p>
        </w:tc>
      </w:tr>
      <w:tr w:rsidR="003D4B5A" w:rsidRPr="003D4B5A" w:rsidTr="00F80A8F">
        <w:tc>
          <w:tcPr>
            <w:tcW w:w="8325" w:type="dxa"/>
            <w:shd w:val="clear" w:color="auto" w:fill="auto"/>
          </w:tcPr>
          <w:p w:rsidR="003D4B5A" w:rsidRPr="003D4B5A" w:rsidRDefault="003D4B5A" w:rsidP="00D35891">
            <w:pPr>
              <w:jc w:val="both"/>
              <w:rPr>
                <w:b/>
              </w:rPr>
            </w:pPr>
            <w:r w:rsidRPr="003D4B5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Cs/>
              </w:rPr>
            </w:pPr>
            <w:r w:rsidRPr="003D4B5A">
              <w:rPr>
                <w:iCs/>
              </w:rPr>
              <w:t>44</w:t>
            </w:r>
          </w:p>
        </w:tc>
      </w:tr>
      <w:tr w:rsidR="003D4B5A" w:rsidRPr="003D4B5A" w:rsidTr="00F80A8F">
        <w:trPr>
          <w:trHeight w:val="316"/>
        </w:trPr>
        <w:tc>
          <w:tcPr>
            <w:tcW w:w="8325" w:type="dxa"/>
            <w:tcBorders>
              <w:bottom w:val="single" w:sz="4" w:space="0" w:color="auto"/>
            </w:tcBorders>
            <w:shd w:val="clear" w:color="auto" w:fill="auto"/>
          </w:tcPr>
          <w:p w:rsidR="003D4B5A" w:rsidRPr="003D4B5A" w:rsidRDefault="003D4B5A" w:rsidP="00D35891">
            <w:pPr>
              <w:jc w:val="both"/>
            </w:pPr>
            <w:r w:rsidRPr="003D4B5A">
              <w:t>в том числе:</w:t>
            </w:r>
          </w:p>
        </w:tc>
        <w:tc>
          <w:tcPr>
            <w:tcW w:w="1418" w:type="dxa"/>
            <w:vMerge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</w:p>
        </w:tc>
      </w:tr>
      <w:tr w:rsidR="003D4B5A" w:rsidRPr="003D4B5A" w:rsidTr="00F80A8F">
        <w:trPr>
          <w:trHeight w:val="316"/>
        </w:trPr>
        <w:tc>
          <w:tcPr>
            <w:tcW w:w="8325" w:type="dxa"/>
            <w:tcBorders>
              <w:bottom w:val="single" w:sz="4" w:space="0" w:color="auto"/>
            </w:tcBorders>
            <w:shd w:val="clear" w:color="auto" w:fill="auto"/>
          </w:tcPr>
          <w:p w:rsidR="003D4B5A" w:rsidRDefault="003D4B5A" w:rsidP="003D4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4B5A">
              <w:t xml:space="preserve">       внеаудиторная самостоятельная работа</w:t>
            </w:r>
            <w:r>
              <w:t>:</w:t>
            </w:r>
          </w:p>
          <w:p w:rsidR="003D4B5A" w:rsidRDefault="003D4B5A" w:rsidP="003D4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3D4B5A" w:rsidRDefault="003D4B5A" w:rsidP="003D4B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преподавателем).</w:t>
            </w:r>
            <w:r>
              <w:t xml:space="preserve"> </w:t>
            </w:r>
          </w:p>
          <w:p w:rsidR="003D4B5A" w:rsidRPr="003D4B5A" w:rsidRDefault="003D4B5A" w:rsidP="003D4B5A">
            <w:pPr>
              <w:jc w:val="both"/>
            </w:pPr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418" w:type="dxa"/>
            <w:vMerge/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</w:p>
        </w:tc>
      </w:tr>
      <w:tr w:rsidR="003D4B5A" w:rsidRPr="003D4B5A" w:rsidTr="00F80A8F">
        <w:trPr>
          <w:trHeight w:val="316"/>
        </w:trPr>
        <w:tc>
          <w:tcPr>
            <w:tcW w:w="8325" w:type="dxa"/>
            <w:tcBorders>
              <w:bottom w:val="single" w:sz="4" w:space="0" w:color="auto"/>
            </w:tcBorders>
            <w:shd w:val="clear" w:color="auto" w:fill="auto"/>
          </w:tcPr>
          <w:p w:rsidR="003D4B5A" w:rsidRPr="003D4B5A" w:rsidRDefault="003D4B5A" w:rsidP="00D35891">
            <w:pPr>
              <w:rPr>
                <w:i/>
                <w:iCs/>
              </w:rPr>
            </w:pPr>
            <w:r w:rsidRPr="003D4B5A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B5A" w:rsidRPr="003D4B5A" w:rsidRDefault="003D4B5A" w:rsidP="00D35891">
            <w:pPr>
              <w:jc w:val="center"/>
              <w:rPr>
                <w:i/>
                <w:iCs/>
              </w:rPr>
            </w:pPr>
          </w:p>
        </w:tc>
      </w:tr>
    </w:tbl>
    <w:p w:rsidR="003D4B5A" w:rsidRPr="003D4B5A" w:rsidRDefault="003D4B5A" w:rsidP="003D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1D87" w:rsidRDefault="00E21D87" w:rsidP="00E21D87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E21D87" w:rsidRPr="003F5BEE" w:rsidRDefault="00E21D87" w:rsidP="00E21D87">
      <w:pPr>
        <w:rPr>
          <w:u w:val="single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1701"/>
        <w:gridCol w:w="8080"/>
      </w:tblGrid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Введение.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Слесарное дело.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Плоскостная разметка.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Рубка металла.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Правка  и рихтовка металла.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proofErr w:type="gramStart"/>
            <w:r w:rsidRPr="00E21D87">
              <w:rPr>
                <w:sz w:val="24"/>
                <w:szCs w:val="24"/>
              </w:rPr>
              <w:t>Гибка</w:t>
            </w:r>
            <w:proofErr w:type="gramEnd"/>
            <w:r w:rsidRPr="00E21D87">
              <w:rPr>
                <w:sz w:val="24"/>
                <w:szCs w:val="24"/>
              </w:rPr>
              <w:t xml:space="preserve"> металла.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Резка металла.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8.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Опиливание металла.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Обработка отверстий.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lastRenderedPageBreak/>
              <w:t>Тема 10.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Нарезание резьбы.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11.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Клепка металлов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12.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Шабрение.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13.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 xml:space="preserve">Притирка.      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14.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Паяние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15.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Склеивание.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16.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Слесарно-механические способы восстановления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17.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Допуски и посадки.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18.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Ручная сварка и наплавка деталей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19.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E21D87">
              <w:rPr>
                <w:sz w:val="24"/>
                <w:szCs w:val="24"/>
              </w:rPr>
              <w:t>Газотермические</w:t>
            </w:r>
            <w:proofErr w:type="spellEnd"/>
            <w:r w:rsidRPr="00E21D87">
              <w:rPr>
                <w:sz w:val="24"/>
                <w:szCs w:val="24"/>
              </w:rPr>
              <w:t xml:space="preserve"> напыления.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20.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электролитическим наращиванием.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21.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Электрофизические  способы восстановления деталей.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22.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полимерными материалами.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23.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пластическим деформированием.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24.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методом ремонтных размеров.</w:t>
            </w:r>
          </w:p>
        </w:tc>
      </w:tr>
      <w:tr w:rsidR="00E21D87" w:rsidRPr="00E21D87" w:rsidTr="00F81AC8">
        <w:tc>
          <w:tcPr>
            <w:tcW w:w="1701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Тема 25.</w:t>
            </w:r>
          </w:p>
        </w:tc>
        <w:tc>
          <w:tcPr>
            <w:tcW w:w="8080" w:type="dxa"/>
          </w:tcPr>
          <w:p w:rsidR="00E21D87" w:rsidRPr="00E21D87" w:rsidRDefault="00E21D87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E21D87">
              <w:rPr>
                <w:sz w:val="24"/>
                <w:szCs w:val="24"/>
              </w:rPr>
              <w:t>Восстановление деталей постановкой дополнительного элемента.</w:t>
            </w:r>
          </w:p>
        </w:tc>
      </w:tr>
    </w:tbl>
    <w:p w:rsidR="00762CE4" w:rsidRDefault="00762CE4" w:rsidP="00762CE4">
      <w:pPr>
        <w:rPr>
          <w:b/>
        </w:rPr>
      </w:pPr>
    </w:p>
    <w:p w:rsidR="00762CE4" w:rsidRDefault="00762CE4" w:rsidP="00762CE4">
      <w:pPr>
        <w:rPr>
          <w:b/>
        </w:rPr>
      </w:pPr>
    </w:p>
    <w:p w:rsidR="00762CE4" w:rsidRPr="00762CE4" w:rsidRDefault="00762CE4" w:rsidP="00762CE4">
      <w:pPr>
        <w:rPr>
          <w:b/>
        </w:rPr>
      </w:pPr>
      <w:r>
        <w:rPr>
          <w:b/>
        </w:rPr>
        <w:t>ОП.03</w:t>
      </w:r>
      <w:r w:rsidRPr="00C76AE2">
        <w:rPr>
          <w:b/>
        </w:rPr>
        <w:t>.</w:t>
      </w:r>
      <w:r w:rsidRPr="003D4B5A">
        <w:t xml:space="preserve"> </w:t>
      </w:r>
      <w:r w:rsidRPr="00762CE4">
        <w:rPr>
          <w:b/>
        </w:rPr>
        <w:t>Основы технического черчения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 xml:space="preserve">В результате освоения дисциплины обучающийся должен </w:t>
      </w:r>
      <w:r w:rsidRPr="00762CE4">
        <w:rPr>
          <w:b/>
        </w:rPr>
        <w:t>уметь: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-читать рабочие и сборочные чертежи и схемы;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-выполнять эскизы, технические рисунки и простые чертежи деталей, их элементов, узлов;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762CE4">
        <w:t xml:space="preserve">В результате освоения дисциплины обучающийся должен </w:t>
      </w:r>
      <w:r w:rsidRPr="00762CE4">
        <w:rPr>
          <w:b/>
        </w:rPr>
        <w:t>знать: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-правила чтения технической документации;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-способы графического представления объектов, пространственных образов и схем;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 правила выполнения чертежей, технических рисунков и эскизов;</w:t>
      </w:r>
    </w:p>
    <w:p w:rsidR="00762CE4" w:rsidRP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62CE4">
        <w:t>- технику и принципы нанесения размеров</w:t>
      </w:r>
    </w:p>
    <w:p w:rsid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62CE4" w:rsidRDefault="00762CE4" w:rsidP="0076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3F5BEE" w:rsidRDefault="003F5BEE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701"/>
      </w:tblGrid>
      <w:tr w:rsidR="00762CE4" w:rsidRPr="00247267" w:rsidTr="00F80A8F">
        <w:trPr>
          <w:trHeight w:val="460"/>
        </w:trPr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center"/>
            </w:pPr>
            <w:r w:rsidRPr="00762CE4"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/>
                <w:iCs/>
              </w:rPr>
            </w:pPr>
            <w:r w:rsidRPr="00762CE4">
              <w:rPr>
                <w:b/>
                <w:i/>
                <w:iCs/>
              </w:rPr>
              <w:t>Объем часов</w:t>
            </w:r>
          </w:p>
        </w:tc>
      </w:tr>
      <w:tr w:rsidR="00762CE4" w:rsidRPr="00F477CF" w:rsidTr="00F80A8F">
        <w:trPr>
          <w:trHeight w:val="285"/>
        </w:trPr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rPr>
                <w:b/>
              </w:rPr>
            </w:pPr>
            <w:r w:rsidRPr="00762CE4">
              <w:rPr>
                <w:b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117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78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 xml:space="preserve">     практические занятия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28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 xml:space="preserve">     лабораторные занятия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4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 xml:space="preserve">     контрольные работы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2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  <w:rPr>
                <w:b/>
              </w:rPr>
            </w:pPr>
            <w:r w:rsidRPr="00762CE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Cs/>
              </w:rPr>
            </w:pPr>
            <w:r w:rsidRPr="00762CE4">
              <w:rPr>
                <w:iCs/>
              </w:rPr>
              <w:t>39</w:t>
            </w: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Pr="00762CE4" w:rsidRDefault="00762CE4" w:rsidP="00D35891">
            <w:pPr>
              <w:jc w:val="both"/>
            </w:pPr>
            <w:r w:rsidRPr="00762CE4"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/>
                <w:iCs/>
              </w:rPr>
            </w:pPr>
          </w:p>
        </w:tc>
      </w:tr>
      <w:tr w:rsidR="00762CE4" w:rsidRPr="00F477CF" w:rsidTr="00F80A8F">
        <w:tc>
          <w:tcPr>
            <w:tcW w:w="8330" w:type="dxa"/>
            <w:shd w:val="clear" w:color="auto" w:fill="auto"/>
          </w:tcPr>
          <w:p w:rsidR="00762CE4" w:rsidRDefault="00762CE4" w:rsidP="00762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4B5A">
              <w:t xml:space="preserve">       внеаудиторная самостоятельная работа</w:t>
            </w:r>
            <w:r>
              <w:t>:</w:t>
            </w:r>
          </w:p>
          <w:p w:rsidR="00762CE4" w:rsidRDefault="00762CE4" w:rsidP="00762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762CE4" w:rsidRDefault="00762CE4" w:rsidP="00762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преподавателем).</w:t>
            </w:r>
            <w:r>
              <w:t xml:space="preserve"> </w:t>
            </w:r>
          </w:p>
          <w:p w:rsidR="00762CE4" w:rsidRPr="00762CE4" w:rsidRDefault="00762CE4" w:rsidP="00762CE4">
            <w:pPr>
              <w:jc w:val="both"/>
            </w:pPr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762CE4" w:rsidRPr="00762CE4" w:rsidRDefault="00762CE4" w:rsidP="00D35891">
            <w:pPr>
              <w:jc w:val="center"/>
              <w:rPr>
                <w:i/>
                <w:iCs/>
              </w:rPr>
            </w:pPr>
          </w:p>
        </w:tc>
      </w:tr>
      <w:tr w:rsidR="00762CE4" w:rsidRPr="00F477CF" w:rsidTr="00F80A8F">
        <w:trPr>
          <w:trHeight w:val="65"/>
        </w:trPr>
        <w:tc>
          <w:tcPr>
            <w:tcW w:w="10031" w:type="dxa"/>
            <w:gridSpan w:val="2"/>
            <w:shd w:val="clear" w:color="auto" w:fill="auto"/>
          </w:tcPr>
          <w:p w:rsidR="00762CE4" w:rsidRPr="00762CE4" w:rsidRDefault="00762CE4" w:rsidP="00762CE4">
            <w:pPr>
              <w:rPr>
                <w:i/>
                <w:iCs/>
              </w:rPr>
            </w:pPr>
            <w:r w:rsidRPr="00762CE4">
              <w:rPr>
                <w:i/>
                <w:iCs/>
              </w:rPr>
              <w:t xml:space="preserve">Итоговая аттестация: в форме дифференцированного зачета  </w:t>
            </w:r>
          </w:p>
        </w:tc>
      </w:tr>
    </w:tbl>
    <w:p w:rsidR="00762CE4" w:rsidRDefault="00762CE4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762CE4" w:rsidRDefault="00762CE4" w:rsidP="00762CE4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762CE4" w:rsidRDefault="00762CE4" w:rsidP="00762CE4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276"/>
        <w:gridCol w:w="8789"/>
      </w:tblGrid>
      <w:tr w:rsidR="00762CE4" w:rsidRPr="00E21D87" w:rsidTr="00F960C3">
        <w:tc>
          <w:tcPr>
            <w:tcW w:w="1276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789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A1016">
              <w:rPr>
                <w:bCs/>
              </w:rPr>
              <w:t>Общая часть. Начальные сведения о рабочих чертежах деталей</w:t>
            </w:r>
          </w:p>
        </w:tc>
      </w:tr>
      <w:tr w:rsidR="00762CE4" w:rsidRPr="00E21D87" w:rsidTr="00F960C3">
        <w:tc>
          <w:tcPr>
            <w:tcW w:w="1276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789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A1016">
              <w:rPr>
                <w:bCs/>
              </w:rPr>
              <w:t>Практическое применение геометрических построений</w:t>
            </w:r>
          </w:p>
        </w:tc>
      </w:tr>
      <w:tr w:rsidR="00762CE4" w:rsidRPr="00E21D87" w:rsidTr="00F960C3">
        <w:tc>
          <w:tcPr>
            <w:tcW w:w="1276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789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Прямоугольные и аксонометрические проекции</w:t>
            </w:r>
          </w:p>
        </w:tc>
      </w:tr>
      <w:tr w:rsidR="00762CE4" w:rsidRPr="00E21D87" w:rsidTr="00F960C3">
        <w:tc>
          <w:tcPr>
            <w:tcW w:w="1276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789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Сечения и разрезы</w:t>
            </w:r>
          </w:p>
        </w:tc>
      </w:tr>
      <w:tr w:rsidR="00762CE4" w:rsidRPr="00E21D87" w:rsidTr="00F960C3">
        <w:tc>
          <w:tcPr>
            <w:tcW w:w="1276" w:type="dxa"/>
          </w:tcPr>
          <w:p w:rsidR="00762CE4" w:rsidRPr="00E21D87" w:rsidRDefault="00762CE4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789" w:type="dxa"/>
          </w:tcPr>
          <w:p w:rsidR="00762CE4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Правила выполнения чертежей некоторых деталей и их соединений</w:t>
            </w:r>
          </w:p>
        </w:tc>
      </w:tr>
      <w:tr w:rsidR="000A1016" w:rsidRPr="00E21D87" w:rsidTr="00F960C3">
        <w:tc>
          <w:tcPr>
            <w:tcW w:w="1276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8789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Пружины</w:t>
            </w:r>
          </w:p>
        </w:tc>
      </w:tr>
      <w:tr w:rsidR="000A1016" w:rsidRPr="00E21D87" w:rsidTr="00F960C3">
        <w:tc>
          <w:tcPr>
            <w:tcW w:w="1276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8789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1016">
              <w:rPr>
                <w:bCs/>
              </w:rPr>
              <w:t>Чертежи общего вида и сборочные чертежи</w:t>
            </w:r>
          </w:p>
        </w:tc>
      </w:tr>
      <w:tr w:rsidR="000A1016" w:rsidRPr="00E21D87" w:rsidTr="00F960C3">
        <w:tc>
          <w:tcPr>
            <w:tcW w:w="1276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8.</w:t>
            </w:r>
          </w:p>
        </w:tc>
        <w:tc>
          <w:tcPr>
            <w:tcW w:w="8789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Схемы</w:t>
            </w:r>
          </w:p>
        </w:tc>
      </w:tr>
      <w:tr w:rsidR="000A1016" w:rsidRPr="00E21D87" w:rsidTr="00F960C3">
        <w:tc>
          <w:tcPr>
            <w:tcW w:w="1276" w:type="dxa"/>
          </w:tcPr>
          <w:p w:rsidR="000A1016" w:rsidRPr="00E21D87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8789" w:type="dxa"/>
          </w:tcPr>
          <w:p w:rsidR="000A1016" w:rsidRPr="000A1016" w:rsidRDefault="000A1016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A1016">
              <w:rPr>
                <w:bCs/>
              </w:rPr>
              <w:t>Общие сведения о машинной графике</w:t>
            </w:r>
          </w:p>
        </w:tc>
      </w:tr>
    </w:tbl>
    <w:p w:rsidR="0027704C" w:rsidRDefault="0027704C" w:rsidP="0027704C"/>
    <w:p w:rsidR="0027704C" w:rsidRDefault="0027704C" w:rsidP="0027704C">
      <w:pPr>
        <w:rPr>
          <w:b/>
        </w:rPr>
      </w:pPr>
      <w:r w:rsidRPr="0027704C">
        <w:rPr>
          <w:b/>
        </w:rPr>
        <w:t>ОП.04. Электротехника</w:t>
      </w:r>
    </w:p>
    <w:p w:rsidR="0027704C" w:rsidRDefault="0027704C" w:rsidP="0027704C">
      <w:pPr>
        <w:rPr>
          <w:b/>
        </w:rPr>
      </w:pP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4C">
        <w:t xml:space="preserve">В результате освоения дисциплины обучающийся должен </w:t>
      </w:r>
      <w:r w:rsidRPr="0027704C">
        <w:rPr>
          <w:b/>
        </w:rPr>
        <w:t>уметь:</w:t>
      </w:r>
      <w:r w:rsidRPr="0027704C">
        <w:t xml:space="preserve"> </w:t>
      </w: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4C">
        <w:t xml:space="preserve">- производить расчет параметров электрических цепей; </w:t>
      </w: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4C">
        <w:t>- собирать электрические схемы и проверять их работу.</w:t>
      </w: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4C">
        <w:t xml:space="preserve">В результате освоения дисциплины обучающийся должен </w:t>
      </w:r>
      <w:r w:rsidRPr="0027704C">
        <w:rPr>
          <w:b/>
        </w:rPr>
        <w:t>знать:</w:t>
      </w:r>
    </w:p>
    <w:p w:rsidR="0027704C" w:rsidRP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7704C">
        <w:t>- 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параметров.</w:t>
      </w:r>
    </w:p>
    <w:p w:rsidR="0027704C" w:rsidRDefault="0027704C" w:rsidP="0027704C">
      <w:pPr>
        <w:rPr>
          <w:b/>
        </w:rPr>
      </w:pPr>
    </w:p>
    <w:p w:rsid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27704C" w:rsidRPr="0027704C" w:rsidRDefault="0027704C" w:rsidP="002770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4"/>
        <w:gridCol w:w="1637"/>
      </w:tblGrid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</w:p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>Виды учебной работы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 xml:space="preserve">Объем </w:t>
            </w:r>
          </w:p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>часов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t>Максимальная учебная нагрузка (всего)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>155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>105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>в том числе: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</w:p>
        </w:tc>
      </w:tr>
      <w:tr w:rsidR="0027704C" w:rsidRPr="003A51C9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 xml:space="preserve">   Практические и лабораторные  работы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</w:pPr>
            <w:r w:rsidRPr="0027704C">
              <w:t>52</w:t>
            </w:r>
          </w:p>
        </w:tc>
      </w:tr>
      <w:tr w:rsidR="0027704C" w:rsidRPr="003A51C9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 xml:space="preserve">   контрольные работы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</w:pPr>
            <w:r w:rsidRPr="0027704C">
              <w:t>8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  <w:r w:rsidRPr="0027704C">
              <w:rPr>
                <w:b/>
              </w:rPr>
              <w:t>50</w:t>
            </w:r>
          </w:p>
        </w:tc>
      </w:tr>
      <w:tr w:rsidR="0027704C" w:rsidRPr="002F10A2" w:rsidTr="00D35891">
        <w:tc>
          <w:tcPr>
            <w:tcW w:w="8194" w:type="dxa"/>
          </w:tcPr>
          <w:p w:rsidR="0027704C" w:rsidRPr="0027704C" w:rsidRDefault="0027704C" w:rsidP="00D35891">
            <w:r w:rsidRPr="0027704C">
              <w:t>в том числе: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  <w:rPr>
                <w:b/>
              </w:rPr>
            </w:pPr>
          </w:p>
        </w:tc>
      </w:tr>
      <w:tr w:rsidR="0027704C" w:rsidRPr="002F10A2" w:rsidTr="00D35891">
        <w:tc>
          <w:tcPr>
            <w:tcW w:w="8194" w:type="dxa"/>
          </w:tcPr>
          <w:p w:rsidR="0068076C" w:rsidRDefault="0027704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704C">
              <w:rPr>
                <w:b/>
              </w:rPr>
              <w:t xml:space="preserve"> </w:t>
            </w:r>
            <w:r w:rsidRPr="0027704C">
              <w:t>внеаудиторная самостоятельная работа</w:t>
            </w:r>
            <w:r w:rsidR="0068076C">
              <w:t>:</w:t>
            </w:r>
            <w:r w:rsidR="0068076C" w:rsidRPr="000B5747">
              <w:rPr>
                <w:bCs/>
              </w:rPr>
              <w:t xml:space="preserve"> </w:t>
            </w:r>
          </w:p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преподавателем).</w:t>
            </w:r>
            <w:r>
              <w:t xml:space="preserve"> </w:t>
            </w:r>
          </w:p>
          <w:p w:rsidR="0027704C" w:rsidRPr="0027704C" w:rsidRDefault="0068076C" w:rsidP="0068076C"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637" w:type="dxa"/>
          </w:tcPr>
          <w:p w:rsidR="0027704C" w:rsidRPr="0027704C" w:rsidRDefault="0027704C" w:rsidP="00D35891">
            <w:pPr>
              <w:jc w:val="center"/>
            </w:pPr>
            <w:r w:rsidRPr="0027704C">
              <w:t>50</w:t>
            </w:r>
          </w:p>
        </w:tc>
      </w:tr>
      <w:tr w:rsidR="0027704C" w:rsidRPr="002F10A2" w:rsidTr="00D35891">
        <w:tc>
          <w:tcPr>
            <w:tcW w:w="9831" w:type="dxa"/>
            <w:gridSpan w:val="2"/>
          </w:tcPr>
          <w:p w:rsidR="0027704C" w:rsidRPr="0027704C" w:rsidRDefault="0027704C" w:rsidP="00D35891">
            <w:pPr>
              <w:rPr>
                <w:i/>
              </w:rPr>
            </w:pPr>
            <w:r w:rsidRPr="0027704C">
              <w:rPr>
                <w:i/>
              </w:rPr>
              <w:t>Итоговая аттестация в форме дифференцированного зачета</w:t>
            </w:r>
          </w:p>
        </w:tc>
      </w:tr>
    </w:tbl>
    <w:p w:rsidR="0027704C" w:rsidRDefault="0027704C" w:rsidP="0027704C">
      <w:pPr>
        <w:rPr>
          <w:b/>
        </w:rPr>
      </w:pPr>
    </w:p>
    <w:p w:rsidR="0027704C" w:rsidRDefault="0027704C" w:rsidP="0027704C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27704C" w:rsidRDefault="0027704C" w:rsidP="0027704C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418"/>
        <w:gridCol w:w="8363"/>
      </w:tblGrid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Основы электростатики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Электрические цепи постоянного тока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Магнитные цепи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Электромагнитная индукция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Электрические цепи переменного тока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6.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Электроизмерительные приборы и их применение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7.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Трансформаторы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lastRenderedPageBreak/>
              <w:t>Тема 8.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sz w:val="24"/>
                <w:szCs w:val="24"/>
              </w:rPr>
              <w:t>Электрические машины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9.</w:t>
            </w:r>
          </w:p>
        </w:tc>
        <w:tc>
          <w:tcPr>
            <w:tcW w:w="8363" w:type="dxa"/>
          </w:tcPr>
          <w:p w:rsidR="0027704C" w:rsidRPr="0068076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Электронные приборы, устройства и аппараты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10</w:t>
            </w:r>
          </w:p>
        </w:tc>
        <w:tc>
          <w:tcPr>
            <w:tcW w:w="8363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Электрические станции, сети и электроснабжение</w:t>
            </w:r>
          </w:p>
        </w:tc>
      </w:tr>
      <w:tr w:rsidR="0027704C" w:rsidRPr="00E21D87" w:rsidTr="00F80A8F">
        <w:tc>
          <w:tcPr>
            <w:tcW w:w="1418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11</w:t>
            </w:r>
          </w:p>
        </w:tc>
        <w:tc>
          <w:tcPr>
            <w:tcW w:w="8363" w:type="dxa"/>
          </w:tcPr>
          <w:p w:rsidR="0027704C" w:rsidRPr="0068076C" w:rsidRDefault="0068076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Перспективы развития электротехники</w:t>
            </w:r>
          </w:p>
        </w:tc>
      </w:tr>
    </w:tbl>
    <w:p w:rsidR="0027704C" w:rsidRDefault="0027704C" w:rsidP="0027704C">
      <w:pPr>
        <w:rPr>
          <w:b/>
        </w:rPr>
      </w:pPr>
    </w:p>
    <w:p w:rsidR="0027704C" w:rsidRPr="0027704C" w:rsidRDefault="0027704C" w:rsidP="0027704C">
      <w:pPr>
        <w:rPr>
          <w:b/>
        </w:rPr>
      </w:pPr>
      <w:r>
        <w:rPr>
          <w:b/>
        </w:rPr>
        <w:t>ОП.05</w:t>
      </w:r>
      <w:r w:rsidRPr="0027704C">
        <w:rPr>
          <w:b/>
        </w:rPr>
        <w:t>. Основы технической механики и гидравлики</w:t>
      </w:r>
    </w:p>
    <w:p w:rsid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076C">
        <w:t xml:space="preserve">В результате освоения дисциплины обучающийся должен </w:t>
      </w:r>
      <w:r w:rsidRPr="0068076C">
        <w:rPr>
          <w:b/>
        </w:rPr>
        <w:t>уметь</w:t>
      </w:r>
      <w:r w:rsidRPr="0068076C">
        <w:t>:</w:t>
      </w:r>
    </w:p>
    <w:p w:rsidR="0027704C" w:rsidRPr="0068076C" w:rsidRDefault="0027704C" w:rsidP="0027704C">
      <w:pPr>
        <w:shd w:val="clear" w:color="auto" w:fill="FFFFFF"/>
        <w:ind w:right="202"/>
      </w:pPr>
      <w:r w:rsidRPr="0068076C">
        <w:t>- читать кинематические схемы</w:t>
      </w: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3"/>
        </w:rPr>
      </w:pP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076C">
        <w:t xml:space="preserve">В результате освоения дисциплины обучающийся должен </w:t>
      </w:r>
      <w:r w:rsidRPr="0068076C">
        <w:rPr>
          <w:b/>
        </w:rPr>
        <w:t>знать:</w:t>
      </w:r>
    </w:p>
    <w:p w:rsidR="0027704C" w:rsidRPr="0068076C" w:rsidRDefault="0027704C" w:rsidP="0027704C">
      <w:pPr>
        <w:shd w:val="clear" w:color="auto" w:fill="FFFFFF"/>
      </w:pPr>
      <w:r w:rsidRPr="0068076C">
        <w:t xml:space="preserve">- основные понятия и термины кинематики механизмов; </w:t>
      </w:r>
    </w:p>
    <w:p w:rsidR="0027704C" w:rsidRPr="0068076C" w:rsidRDefault="0027704C" w:rsidP="0027704C">
      <w:pPr>
        <w:shd w:val="clear" w:color="auto" w:fill="FFFFFF"/>
      </w:pPr>
      <w:r w:rsidRPr="0068076C">
        <w:t>- сопротивления материалов;</w:t>
      </w:r>
    </w:p>
    <w:p w:rsidR="0027704C" w:rsidRPr="0068076C" w:rsidRDefault="0027704C" w:rsidP="0027704C">
      <w:pPr>
        <w:shd w:val="clear" w:color="auto" w:fill="FFFFFF"/>
      </w:pPr>
      <w:r w:rsidRPr="0068076C">
        <w:t xml:space="preserve">-  требования к деталям и сборочным единицам общего и специального назначения; </w:t>
      </w:r>
    </w:p>
    <w:p w:rsidR="0027704C" w:rsidRPr="0068076C" w:rsidRDefault="0027704C" w:rsidP="0027704C">
      <w:pPr>
        <w:shd w:val="clear" w:color="auto" w:fill="FFFFFF"/>
      </w:pPr>
      <w:r w:rsidRPr="0068076C">
        <w:t xml:space="preserve">- основные понятия гидростатики и гидродинамики. </w:t>
      </w:r>
    </w:p>
    <w:p w:rsidR="0027704C" w:rsidRPr="0068076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7704C" w:rsidRDefault="0027704C" w:rsidP="00277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27704C" w:rsidRPr="002B7BD6" w:rsidRDefault="0027704C" w:rsidP="0027704C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27704C" w:rsidRPr="00F80376" w:rsidTr="00F80A8F">
        <w:trPr>
          <w:trHeight w:val="460"/>
        </w:trPr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center"/>
            </w:pPr>
            <w:r w:rsidRPr="0027704C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b/>
                <w:i/>
                <w:iCs/>
              </w:rPr>
            </w:pPr>
            <w:r w:rsidRPr="0027704C">
              <w:rPr>
                <w:b/>
                <w:i/>
                <w:iCs/>
              </w:rPr>
              <w:t>Объем</w:t>
            </w:r>
          </w:p>
          <w:p w:rsidR="0027704C" w:rsidRPr="0027704C" w:rsidRDefault="0027704C" w:rsidP="00D35891">
            <w:pPr>
              <w:jc w:val="center"/>
              <w:rPr>
                <w:i/>
                <w:iCs/>
              </w:rPr>
            </w:pPr>
            <w:r w:rsidRPr="0027704C">
              <w:rPr>
                <w:b/>
                <w:i/>
                <w:iCs/>
              </w:rPr>
              <w:t xml:space="preserve"> часов</w:t>
            </w:r>
          </w:p>
        </w:tc>
      </w:tr>
      <w:tr w:rsidR="0027704C" w:rsidRPr="0026247C" w:rsidTr="00F80A8F">
        <w:trPr>
          <w:trHeight w:val="285"/>
        </w:trPr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rPr>
                <w:b/>
              </w:rPr>
            </w:pPr>
            <w:r w:rsidRPr="0027704C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i/>
                <w:iCs/>
                <w:highlight w:val="yellow"/>
              </w:rPr>
            </w:pPr>
            <w:r w:rsidRPr="0027704C">
              <w:rPr>
                <w:i/>
                <w:iCs/>
              </w:rPr>
              <w:t>51</w:t>
            </w:r>
          </w:p>
        </w:tc>
      </w:tr>
      <w:tr w:rsidR="0027704C" w:rsidRPr="0026247C" w:rsidTr="00F80A8F"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both"/>
            </w:pPr>
            <w:r w:rsidRPr="0027704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i/>
                <w:iCs/>
                <w:highlight w:val="yellow"/>
              </w:rPr>
            </w:pPr>
            <w:r w:rsidRPr="0027704C">
              <w:rPr>
                <w:i/>
                <w:iCs/>
              </w:rPr>
              <w:t>34</w:t>
            </w:r>
          </w:p>
        </w:tc>
      </w:tr>
      <w:tr w:rsidR="0027704C" w:rsidRPr="0026247C" w:rsidTr="00F80A8F"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both"/>
            </w:pPr>
            <w:r w:rsidRPr="0027704C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27704C" w:rsidRPr="0026247C" w:rsidTr="00F80A8F">
        <w:tc>
          <w:tcPr>
            <w:tcW w:w="7938" w:type="dxa"/>
            <w:shd w:val="clear" w:color="auto" w:fill="auto"/>
          </w:tcPr>
          <w:p w:rsidR="0027704C" w:rsidRPr="0027704C" w:rsidRDefault="0027704C" w:rsidP="00D35891">
            <w:pPr>
              <w:jc w:val="both"/>
            </w:pPr>
            <w:r w:rsidRPr="0027704C">
              <w:t xml:space="preserve">     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27704C" w:rsidRPr="0027704C" w:rsidRDefault="0027704C" w:rsidP="00D35891">
            <w:pPr>
              <w:jc w:val="center"/>
              <w:rPr>
                <w:i/>
                <w:iCs/>
                <w:highlight w:val="yellow"/>
              </w:rPr>
            </w:pPr>
            <w:r w:rsidRPr="0027704C">
              <w:rPr>
                <w:i/>
                <w:iCs/>
              </w:rPr>
              <w:t>1</w:t>
            </w:r>
          </w:p>
        </w:tc>
      </w:tr>
      <w:tr w:rsidR="0068076C" w:rsidRPr="0026247C" w:rsidTr="00F80A8F">
        <w:trPr>
          <w:trHeight w:val="345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8076C" w:rsidRPr="0027704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7704C">
              <w:rPr>
                <w:b/>
              </w:rPr>
              <w:t>Самостоятельная работа обучающегося (всего)</w:t>
            </w:r>
            <w:r w:rsidRPr="000B5747">
              <w:rPr>
                <w:b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8076C" w:rsidRPr="0027704C" w:rsidRDefault="0068076C" w:rsidP="00D35891">
            <w:pPr>
              <w:jc w:val="center"/>
              <w:rPr>
                <w:i/>
                <w:iCs/>
                <w:highlight w:val="yellow"/>
              </w:rPr>
            </w:pPr>
            <w:r w:rsidRPr="0027704C">
              <w:rPr>
                <w:i/>
                <w:iCs/>
              </w:rPr>
              <w:t>17</w:t>
            </w:r>
          </w:p>
        </w:tc>
      </w:tr>
      <w:tr w:rsidR="0068076C" w:rsidRPr="0026247C" w:rsidTr="00F80A8F">
        <w:trPr>
          <w:trHeight w:val="27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76C" w:rsidRPr="0027704C" w:rsidRDefault="0068076C" w:rsidP="0068076C">
            <w:pPr>
              <w:jc w:val="both"/>
              <w:rPr>
                <w:b/>
              </w:rPr>
            </w:pPr>
            <w:r w:rsidRPr="0027704C">
              <w:t>в том числе:</w:t>
            </w:r>
          </w:p>
        </w:tc>
        <w:tc>
          <w:tcPr>
            <w:tcW w:w="1843" w:type="dxa"/>
            <w:vMerge/>
            <w:shd w:val="clear" w:color="auto" w:fill="auto"/>
          </w:tcPr>
          <w:p w:rsidR="0068076C" w:rsidRPr="0027704C" w:rsidRDefault="0068076C" w:rsidP="00D35891">
            <w:pPr>
              <w:jc w:val="center"/>
              <w:rPr>
                <w:i/>
                <w:iCs/>
              </w:rPr>
            </w:pPr>
          </w:p>
        </w:tc>
      </w:tr>
      <w:tr w:rsidR="0068076C" w:rsidRPr="0026247C" w:rsidTr="00F80A8F">
        <w:trPr>
          <w:trHeight w:val="1920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704C">
              <w:t>внеаудиторная самостоятельная работа</w:t>
            </w:r>
            <w:r>
              <w:t>:</w:t>
            </w:r>
            <w:r w:rsidRPr="000B5747">
              <w:rPr>
                <w:bCs/>
              </w:rPr>
              <w:t xml:space="preserve"> </w:t>
            </w:r>
          </w:p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преподавателем).</w:t>
            </w:r>
            <w:r>
              <w:t xml:space="preserve"> </w:t>
            </w:r>
          </w:p>
          <w:p w:rsidR="0068076C" w:rsidRDefault="0068076C" w:rsidP="0068076C">
            <w:pPr>
              <w:jc w:val="both"/>
              <w:rPr>
                <w:bCs/>
              </w:rPr>
            </w:pPr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68076C" w:rsidRPr="0027704C" w:rsidRDefault="0068076C" w:rsidP="00D35891">
            <w:pPr>
              <w:jc w:val="center"/>
              <w:rPr>
                <w:i/>
                <w:iCs/>
              </w:rPr>
            </w:pPr>
          </w:p>
        </w:tc>
      </w:tr>
      <w:tr w:rsidR="0027704C" w:rsidRPr="00F80376" w:rsidTr="00F80A8F">
        <w:tc>
          <w:tcPr>
            <w:tcW w:w="9781" w:type="dxa"/>
            <w:gridSpan w:val="2"/>
            <w:shd w:val="clear" w:color="auto" w:fill="auto"/>
          </w:tcPr>
          <w:p w:rsidR="0027704C" w:rsidRPr="0027704C" w:rsidRDefault="0027704C" w:rsidP="0068076C">
            <w:pPr>
              <w:rPr>
                <w:i/>
                <w:iCs/>
              </w:rPr>
            </w:pPr>
            <w:r w:rsidRPr="0027704C">
              <w:rPr>
                <w:i/>
                <w:iCs/>
              </w:rPr>
              <w:t>Итоговая аттестация в фо</w:t>
            </w:r>
            <w:r w:rsidR="0068076C">
              <w:rPr>
                <w:i/>
                <w:iCs/>
              </w:rPr>
              <w:t>рме дифференцированного  зачета</w:t>
            </w:r>
            <w:r w:rsidRPr="0027704C">
              <w:rPr>
                <w:i/>
                <w:iCs/>
              </w:rPr>
              <w:t xml:space="preserve">  </w:t>
            </w:r>
          </w:p>
        </w:tc>
      </w:tr>
    </w:tbl>
    <w:p w:rsidR="0027704C" w:rsidRDefault="0027704C" w:rsidP="0027704C">
      <w:pPr>
        <w:rPr>
          <w:bCs/>
          <w:u w:val="single"/>
        </w:rPr>
      </w:pPr>
    </w:p>
    <w:p w:rsidR="0027704C" w:rsidRDefault="0027704C" w:rsidP="0027704C">
      <w:pPr>
        <w:rPr>
          <w:bCs/>
          <w:u w:val="single"/>
        </w:rPr>
      </w:pPr>
      <w:r w:rsidRPr="0027704C">
        <w:rPr>
          <w:bCs/>
        </w:rPr>
        <w:t xml:space="preserve">    </w:t>
      </w:r>
      <w:r w:rsidRPr="003F5BEE">
        <w:rPr>
          <w:bCs/>
          <w:u w:val="single"/>
        </w:rPr>
        <w:t>Содержание дисциплины:</w:t>
      </w:r>
    </w:p>
    <w:p w:rsidR="0027704C" w:rsidRDefault="0027704C" w:rsidP="0027704C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985"/>
        <w:gridCol w:w="7796"/>
      </w:tblGrid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7704C">
              <w:rPr>
                <w:bCs/>
              </w:rPr>
              <w:t>Кинематика механизмов.</w:t>
            </w:r>
          </w:p>
        </w:tc>
      </w:tr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27704C">
              <w:rPr>
                <w:bCs/>
              </w:rPr>
              <w:t>Детали машин.</w:t>
            </w:r>
          </w:p>
        </w:tc>
      </w:tr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7704C">
              <w:rPr>
                <w:bCs/>
              </w:rPr>
              <w:t>Сопротивление материалов.</w:t>
            </w:r>
          </w:p>
        </w:tc>
      </w:tr>
      <w:tr w:rsidR="0027704C" w:rsidRPr="00E21D87" w:rsidTr="00F80A8F">
        <w:tc>
          <w:tcPr>
            <w:tcW w:w="1985" w:type="dxa"/>
          </w:tcPr>
          <w:p w:rsidR="0027704C" w:rsidRPr="00E21D87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7796" w:type="dxa"/>
          </w:tcPr>
          <w:p w:rsidR="0027704C" w:rsidRPr="0027704C" w:rsidRDefault="0027704C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7704C">
              <w:rPr>
                <w:bCs/>
              </w:rPr>
              <w:t>Основные сведения из гидравлики.</w:t>
            </w:r>
          </w:p>
        </w:tc>
      </w:tr>
    </w:tbl>
    <w:p w:rsidR="00762CE4" w:rsidRDefault="00762CE4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27704C" w:rsidRDefault="0027704C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27704C" w:rsidRDefault="0068076C" w:rsidP="0068076C">
      <w:pPr>
        <w:rPr>
          <w:bCs/>
        </w:rPr>
      </w:pPr>
      <w:r>
        <w:rPr>
          <w:b/>
        </w:rPr>
        <w:t>ОП.06</w:t>
      </w:r>
      <w:r w:rsidRPr="0027704C">
        <w:rPr>
          <w:b/>
        </w:rPr>
        <w:t xml:space="preserve">. </w:t>
      </w:r>
      <w:r w:rsidRPr="0068076C">
        <w:rPr>
          <w:b/>
        </w:rPr>
        <w:t>Безопасность жизнедеятельности</w:t>
      </w:r>
    </w:p>
    <w:p w:rsidR="0068076C" w:rsidRPr="0068076C" w:rsidRDefault="0068076C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68076C">
        <w:rPr>
          <w:sz w:val="22"/>
          <w:szCs w:val="22"/>
        </w:rPr>
        <w:t xml:space="preserve">В результате освоения дисциплины обучающийся должен </w:t>
      </w:r>
      <w:r w:rsidRPr="0068076C">
        <w:rPr>
          <w:b/>
          <w:sz w:val="22"/>
          <w:szCs w:val="22"/>
        </w:rPr>
        <w:t>уметь:</w:t>
      </w:r>
    </w:p>
    <w:p w:rsidR="0068076C" w:rsidRPr="0068076C" w:rsidRDefault="0068076C" w:rsidP="0068076C">
      <w:pPr>
        <w:jc w:val="both"/>
        <w:rPr>
          <w:b/>
          <w:sz w:val="22"/>
          <w:szCs w:val="22"/>
        </w:rPr>
      </w:pPr>
    </w:p>
    <w:p w:rsidR="0068076C" w:rsidRPr="0068076C" w:rsidRDefault="0068076C" w:rsidP="0068076C">
      <w:pPr>
        <w:tabs>
          <w:tab w:val="left" w:pos="142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 xml:space="preserve">- использовать средства индивидуальной и коллективной защиты от оружия массового поражения; 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применять первичные средства пожаротушения;</w:t>
      </w:r>
    </w:p>
    <w:p w:rsidR="0068076C" w:rsidRPr="0068076C" w:rsidRDefault="0068076C" w:rsidP="0068076C">
      <w:pPr>
        <w:rPr>
          <w:sz w:val="22"/>
          <w:szCs w:val="22"/>
        </w:rPr>
      </w:pPr>
      <w:proofErr w:type="gramStart"/>
      <w:r w:rsidRPr="0068076C">
        <w:rPr>
          <w:sz w:val="22"/>
          <w:szCs w:val="22"/>
        </w:rPr>
        <w:lastRenderedPageBreak/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68076C" w:rsidRPr="0068076C" w:rsidRDefault="0068076C" w:rsidP="0068076C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 xml:space="preserve">- владеть способами бесконфликтного общения и </w:t>
      </w:r>
      <w:proofErr w:type="spellStart"/>
      <w:r w:rsidRPr="0068076C">
        <w:rPr>
          <w:sz w:val="22"/>
          <w:szCs w:val="22"/>
        </w:rPr>
        <w:t>саморегуляции</w:t>
      </w:r>
      <w:proofErr w:type="spellEnd"/>
      <w:r w:rsidRPr="0068076C">
        <w:rPr>
          <w:sz w:val="22"/>
          <w:szCs w:val="22"/>
        </w:rPr>
        <w:t xml:space="preserve"> в повседневной деятельности и экстремальных условиях военной службы;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оказывать первую помощь пострадавшим;</w:t>
      </w:r>
    </w:p>
    <w:p w:rsidR="0068076C" w:rsidRPr="0068076C" w:rsidRDefault="0068076C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68076C" w:rsidRPr="0068076C" w:rsidRDefault="00F80A8F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8076C" w:rsidRPr="0068076C">
        <w:rPr>
          <w:sz w:val="22"/>
          <w:szCs w:val="22"/>
        </w:rPr>
        <w:t xml:space="preserve"> В результате освоения дисциплины обучающийся должен </w:t>
      </w:r>
      <w:r w:rsidR="0068076C" w:rsidRPr="0068076C">
        <w:rPr>
          <w:b/>
          <w:sz w:val="22"/>
          <w:szCs w:val="22"/>
        </w:rPr>
        <w:t>знать:</w:t>
      </w:r>
    </w:p>
    <w:p w:rsidR="0068076C" w:rsidRPr="0068076C" w:rsidRDefault="0068076C" w:rsidP="0068076C">
      <w:p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8076C">
        <w:rPr>
          <w:sz w:val="22"/>
          <w:szCs w:val="22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8076C" w:rsidRPr="0068076C" w:rsidRDefault="0068076C" w:rsidP="0068076C">
      <w:pPr>
        <w:tabs>
          <w:tab w:val="left" w:pos="284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68076C">
        <w:rPr>
          <w:sz w:val="22"/>
          <w:szCs w:val="22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основы военной службы и обороны государства;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задачи и основные мероприятия гражданской обороны;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способы защиты населения от оружия массового поражения;</w:t>
      </w:r>
    </w:p>
    <w:p w:rsidR="0068076C" w:rsidRPr="0068076C" w:rsidRDefault="0068076C" w:rsidP="0068076C">
      <w:pPr>
        <w:tabs>
          <w:tab w:val="left" w:pos="284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меры пожарной безопасности и правила безопасного поведения при пожарах;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-организацию и порядок призыва граждан на военную службу и поступления на нее в добровольном порядке;</w:t>
      </w:r>
    </w:p>
    <w:p w:rsidR="0068076C" w:rsidRPr="0068076C" w:rsidRDefault="0068076C" w:rsidP="0068076C">
      <w:pPr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68076C" w:rsidRPr="0068076C" w:rsidRDefault="0068076C" w:rsidP="0068076C">
      <w:pPr>
        <w:tabs>
          <w:tab w:val="left" w:pos="142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-область применения получаемых профессиональных знаний при исполнении обязанностей военной службы;</w:t>
      </w:r>
    </w:p>
    <w:p w:rsidR="0068076C" w:rsidRPr="0068076C" w:rsidRDefault="0068076C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68076C">
        <w:rPr>
          <w:sz w:val="22"/>
          <w:szCs w:val="22"/>
        </w:rPr>
        <w:t>- порядок и правила оказания первой помощи пострадавшим</w:t>
      </w:r>
    </w:p>
    <w:p w:rsidR="007E1883" w:rsidRDefault="007E1883" w:rsidP="007E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68076C" w:rsidRPr="0068076C" w:rsidRDefault="0068076C" w:rsidP="0068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797"/>
        <w:gridCol w:w="2126"/>
      </w:tblGrid>
      <w:tr w:rsidR="0068076C" w:rsidTr="00F80A8F">
        <w:trPr>
          <w:trHeight w:val="46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b/>
              </w:rPr>
            </w:pPr>
            <w:r w:rsidRPr="0068076C">
              <w:rPr>
                <w:b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b/>
                <w:i/>
                <w:iCs/>
              </w:rPr>
            </w:pPr>
            <w:r w:rsidRPr="0068076C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68076C" w:rsidTr="00F80A8F">
        <w:trPr>
          <w:trHeight w:val="2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rPr>
                <w:b/>
              </w:rPr>
            </w:pPr>
            <w:r w:rsidRPr="0068076C">
              <w:rPr>
                <w:b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44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  <w:rPr>
                <w:b/>
              </w:rPr>
            </w:pPr>
            <w:r w:rsidRPr="0068076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32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 xml:space="preserve">   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17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 xml:space="preserve">        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2</w:t>
            </w: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  <w:rPr>
                <w:b/>
              </w:rPr>
            </w:pPr>
            <w:r w:rsidRPr="0068076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  <w:r w:rsidRPr="0068076C">
              <w:rPr>
                <w:i/>
                <w:iCs/>
              </w:rPr>
              <w:t>12</w:t>
            </w:r>
          </w:p>
        </w:tc>
      </w:tr>
      <w:tr w:rsidR="0068076C" w:rsidTr="00F80A8F">
        <w:trPr>
          <w:trHeight w:val="27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>в том числе: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8076C" w:rsidTr="00F80A8F">
        <w:trPr>
          <w:trHeight w:val="825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704C">
              <w:t>внеаудиторная самостоятельная работа</w:t>
            </w:r>
            <w:r>
              <w:t>:</w:t>
            </w:r>
            <w:r w:rsidRPr="000B5747">
              <w:rPr>
                <w:bCs/>
              </w:rPr>
              <w:t xml:space="preserve"> </w:t>
            </w:r>
          </w:p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68076C" w:rsidRDefault="0068076C" w:rsidP="00680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преподавателем).</w:t>
            </w:r>
            <w:r>
              <w:t xml:space="preserve"> </w:t>
            </w:r>
          </w:p>
          <w:p w:rsidR="0068076C" w:rsidRPr="0068076C" w:rsidRDefault="0068076C" w:rsidP="00D35891">
            <w:pPr>
              <w:snapToGrid w:val="0"/>
              <w:jc w:val="both"/>
            </w:pPr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8076C" w:rsidTr="00F80A8F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both"/>
            </w:pPr>
            <w:r w:rsidRPr="0068076C">
              <w:t xml:space="preserve">       подготовка докладов и рефератов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8076C" w:rsidTr="00F80A8F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6C" w:rsidRPr="0068076C" w:rsidRDefault="0068076C" w:rsidP="00D35891">
            <w:pPr>
              <w:snapToGrid w:val="0"/>
              <w:rPr>
                <w:i/>
                <w:iCs/>
              </w:rPr>
            </w:pPr>
            <w:r w:rsidRPr="0068076C"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27704C" w:rsidRDefault="0027704C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2"/>
          <w:szCs w:val="22"/>
        </w:rPr>
      </w:pPr>
    </w:p>
    <w:p w:rsidR="009774D8" w:rsidRDefault="009774D8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2"/>
          <w:szCs w:val="22"/>
        </w:rPr>
      </w:pPr>
    </w:p>
    <w:p w:rsidR="009774D8" w:rsidRDefault="009774D8" w:rsidP="009774D8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9774D8" w:rsidRDefault="009774D8" w:rsidP="009774D8">
      <w:pPr>
        <w:rPr>
          <w:bCs/>
          <w:u w:val="single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843"/>
        <w:gridCol w:w="8080"/>
      </w:tblGrid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774D8">
              <w:rPr>
                <w:rFonts w:eastAsia="Calibri"/>
                <w:bCs/>
                <w:sz w:val="24"/>
                <w:szCs w:val="24"/>
              </w:rPr>
              <w:t>Введение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774D8">
              <w:rPr>
                <w:rFonts w:eastAsia="Calibri"/>
                <w:bCs/>
                <w:sz w:val="24"/>
                <w:szCs w:val="24"/>
              </w:rPr>
              <w:t>Научно-технический прогресс и среда обитания современного человека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rFonts w:eastAsia="Calibri"/>
                <w:bCs/>
                <w:sz w:val="24"/>
                <w:szCs w:val="24"/>
              </w:rPr>
              <w:t>Безопасность жизнедеятельности в чрезвычайных ситуациях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Организация защиты  от оружия массового поражения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68076C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Устойчивость производств в условиях чрезвычайных ситуаций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68076C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68076C">
              <w:rPr>
                <w:bCs/>
                <w:sz w:val="24"/>
                <w:szCs w:val="24"/>
              </w:rPr>
              <w:lastRenderedPageBreak/>
              <w:t>Тема 6.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Основы военной службы.</w:t>
            </w:r>
          </w:p>
        </w:tc>
      </w:tr>
      <w:tr w:rsidR="009774D8" w:rsidRPr="00E21D87" w:rsidTr="00F80A8F">
        <w:tc>
          <w:tcPr>
            <w:tcW w:w="1843" w:type="dxa"/>
          </w:tcPr>
          <w:p w:rsidR="009774D8" w:rsidRPr="00E21D87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4"/>
                <w:szCs w:val="24"/>
              </w:rPr>
              <w:t>Тема 7</w:t>
            </w:r>
            <w:r w:rsidRPr="0068076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774D8" w:rsidRPr="009774D8" w:rsidRDefault="009774D8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774D8">
              <w:rPr>
                <w:sz w:val="24"/>
                <w:szCs w:val="24"/>
              </w:rPr>
              <w:t>Оказание первой медицинской помощи пострадавшим в судовых условиях в чрезвычайных ситуациях</w:t>
            </w:r>
          </w:p>
        </w:tc>
      </w:tr>
    </w:tbl>
    <w:p w:rsidR="00426FD5" w:rsidRDefault="00426FD5" w:rsidP="0042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26FD5" w:rsidRDefault="00F80A8F" w:rsidP="00F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bCs/>
        </w:rPr>
        <w:t>4.Анн</w:t>
      </w:r>
      <w:r w:rsidR="001578CB">
        <w:rPr>
          <w:b/>
          <w:bCs/>
        </w:rPr>
        <w:t>отация программ профессиональных</w:t>
      </w:r>
      <w:r w:rsidR="00426FD5">
        <w:rPr>
          <w:b/>
          <w:bCs/>
        </w:rPr>
        <w:t xml:space="preserve"> модул</w:t>
      </w:r>
      <w:r>
        <w:rPr>
          <w:b/>
          <w:bCs/>
        </w:rPr>
        <w:t>ей</w:t>
      </w:r>
      <w:r w:rsidR="00426FD5">
        <w:rPr>
          <w:b/>
          <w:caps/>
        </w:rPr>
        <w:t xml:space="preserve"> </w:t>
      </w:r>
    </w:p>
    <w:p w:rsidR="00F80A8F" w:rsidRDefault="00756ED8" w:rsidP="00C1317E">
      <w:pPr>
        <w:ind w:left="284" w:hanging="284"/>
        <w:rPr>
          <w:bCs/>
        </w:rPr>
      </w:pPr>
      <w:r w:rsidRPr="00426FD5">
        <w:rPr>
          <w:bCs/>
        </w:rPr>
        <w:t xml:space="preserve">   </w:t>
      </w:r>
    </w:p>
    <w:p w:rsidR="00C1317E" w:rsidRPr="00426FD5" w:rsidRDefault="00F80A8F" w:rsidP="00F80A8F">
      <w:pPr>
        <w:ind w:hanging="284"/>
        <w:rPr>
          <w:b/>
        </w:rPr>
      </w:pPr>
      <w:r>
        <w:rPr>
          <w:bCs/>
        </w:rPr>
        <w:t xml:space="preserve">    </w:t>
      </w:r>
      <w:r w:rsidR="00756ED8" w:rsidRPr="00426FD5">
        <w:rPr>
          <w:b/>
          <w:bCs/>
        </w:rPr>
        <w:t xml:space="preserve"> </w:t>
      </w:r>
      <w:r w:rsidR="00756ED8" w:rsidRPr="00426FD5">
        <w:rPr>
          <w:b/>
          <w:caps/>
        </w:rPr>
        <w:t xml:space="preserve">ПМ.01 </w:t>
      </w:r>
      <w:r w:rsidR="00756ED8" w:rsidRPr="00426FD5">
        <w:rPr>
          <w:b/>
        </w:rPr>
        <w:t>Эксплуатация и техническое обслуживание   дорожных и строительных машин (бульдозер, трактор)</w:t>
      </w:r>
    </w:p>
    <w:p w:rsidR="00756ED8" w:rsidRPr="00C1317E" w:rsidRDefault="00C1317E" w:rsidP="00F80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A1CA0" w:rsidRPr="00EA1CA0">
        <w:t>Программа профессионального модуля - является частью основной профессиональной образовательной программы в соответст</w:t>
      </w:r>
      <w:r w:rsidR="00FA67B0">
        <w:t>вии с ФГОС  Н</w:t>
      </w:r>
      <w:r w:rsidR="00EA1CA0">
        <w:t>ПО – про</w:t>
      </w:r>
      <w:r w:rsidR="00FA67B0">
        <w:t>фессия</w:t>
      </w:r>
      <w:r w:rsidR="00EA1CA0">
        <w:t xml:space="preserve"> </w:t>
      </w:r>
      <w:r w:rsidR="00EA1CA0" w:rsidRPr="00EA1CA0">
        <w:t xml:space="preserve"> 190629.01 «Машинист дорожных и строительных машин»</w:t>
      </w:r>
      <w:r w:rsidR="00756ED8">
        <w:t xml:space="preserve">, в части освоения </w:t>
      </w:r>
      <w:r w:rsidR="00EA1CA0" w:rsidRPr="00EA1CA0">
        <w:t xml:space="preserve"> </w:t>
      </w:r>
      <w:r w:rsidR="00756ED8">
        <w:rPr>
          <w:color w:val="000000"/>
        </w:rPr>
        <w:t>основного  вида  профессиональной  деятельности  (ВПД):</w:t>
      </w:r>
      <w:r w:rsidR="00756ED8" w:rsidRPr="00756ED8">
        <w:rPr>
          <w:b/>
          <w:sz w:val="28"/>
          <w:szCs w:val="28"/>
        </w:rPr>
        <w:t xml:space="preserve"> </w:t>
      </w:r>
      <w:r w:rsidR="00756ED8" w:rsidRPr="00756ED8">
        <w:t xml:space="preserve">Эксплуатация  и техническое обслуживание дорожных и строительных машин (бульдозер, тракторист) </w:t>
      </w:r>
      <w:r w:rsidR="00756ED8"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EA1CA0" w:rsidRPr="00EA1CA0" w:rsidRDefault="00EA1CA0" w:rsidP="002E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Ind w:w="250" w:type="dxa"/>
        <w:tblLook w:val="04A0"/>
      </w:tblPr>
      <w:tblGrid>
        <w:gridCol w:w="1276"/>
        <w:gridCol w:w="7654"/>
      </w:tblGrid>
      <w:tr w:rsidR="00142A8D" w:rsidRPr="00783D47" w:rsidTr="00756ED8">
        <w:tc>
          <w:tcPr>
            <w:tcW w:w="1276" w:type="dxa"/>
          </w:tcPr>
          <w:p w:rsidR="00142A8D" w:rsidRPr="00142A8D" w:rsidRDefault="00142A8D" w:rsidP="00D35891">
            <w:pPr>
              <w:jc w:val="center"/>
            </w:pPr>
            <w:r w:rsidRPr="00142A8D">
              <w:t>ПК 1.1.</w:t>
            </w:r>
          </w:p>
        </w:tc>
        <w:tc>
          <w:tcPr>
            <w:tcW w:w="7654" w:type="dxa"/>
          </w:tcPr>
          <w:p w:rsidR="00142A8D" w:rsidRPr="00142A8D" w:rsidRDefault="00142A8D" w:rsidP="00D35891">
            <w:pPr>
              <w:pStyle w:val="a9"/>
              <w:spacing w:line="276" w:lineRule="auto"/>
            </w:pPr>
            <w:r w:rsidRPr="00142A8D">
              <w:t>Проверять техническое состояние дорожных и строительных машин.</w:t>
            </w:r>
          </w:p>
        </w:tc>
      </w:tr>
      <w:tr w:rsidR="00142A8D" w:rsidRPr="00783D47" w:rsidTr="00756ED8">
        <w:tc>
          <w:tcPr>
            <w:tcW w:w="1276" w:type="dxa"/>
          </w:tcPr>
          <w:p w:rsidR="00142A8D" w:rsidRPr="00142A8D" w:rsidRDefault="00142A8D" w:rsidP="00D35891">
            <w:pPr>
              <w:jc w:val="center"/>
            </w:pPr>
            <w:r w:rsidRPr="00142A8D">
              <w:t>ПК 1.2.</w:t>
            </w:r>
          </w:p>
        </w:tc>
        <w:tc>
          <w:tcPr>
            <w:tcW w:w="7654" w:type="dxa"/>
          </w:tcPr>
          <w:p w:rsidR="00142A8D" w:rsidRPr="00142A8D" w:rsidRDefault="00142A8D" w:rsidP="00D35891">
            <w:pPr>
              <w:pStyle w:val="a9"/>
              <w:spacing w:line="276" w:lineRule="auto"/>
            </w:pPr>
            <w:r w:rsidRPr="00142A8D">
              <w:t>Осуществлять монтаж и демонтаж рабочего оборудования.</w:t>
            </w:r>
          </w:p>
        </w:tc>
      </w:tr>
    </w:tbl>
    <w:p w:rsidR="00142A8D" w:rsidRDefault="00142A8D" w:rsidP="00142A8D">
      <w:pPr>
        <w:ind w:firstLine="708"/>
      </w:pPr>
    </w:p>
    <w:p w:rsidR="009464E9" w:rsidRDefault="009464E9" w:rsidP="008B40C3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9464E9" w:rsidRDefault="009464E9" w:rsidP="008B40C3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142A8D" w:rsidRPr="00142A8D" w:rsidRDefault="00142A8D" w:rsidP="00142A8D">
      <w:pPr>
        <w:ind w:firstLine="708"/>
      </w:pPr>
      <w:r w:rsidRPr="00142A8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модуля должен:</w:t>
      </w:r>
    </w:p>
    <w:p w:rsidR="00246B0D" w:rsidRPr="00246B0D" w:rsidRDefault="00246B0D" w:rsidP="00246B0D">
      <w:pPr>
        <w:spacing w:line="360" w:lineRule="auto"/>
        <w:rPr>
          <w:b/>
        </w:rPr>
      </w:pPr>
      <w:r w:rsidRPr="00246B0D">
        <w:rPr>
          <w:b/>
        </w:rPr>
        <w:t>Иметь практический опыт:</w:t>
      </w:r>
    </w:p>
    <w:p w:rsidR="00246B0D" w:rsidRPr="00246B0D" w:rsidRDefault="00246B0D" w:rsidP="00246B0D">
      <w:r w:rsidRPr="00246B0D">
        <w:t xml:space="preserve">- разборки узлов и агрегатов дорожно-строительных машин и тракторов, подготовки их к ремонту; </w:t>
      </w:r>
    </w:p>
    <w:p w:rsidR="00246B0D" w:rsidRPr="00246B0D" w:rsidRDefault="00246B0D" w:rsidP="00246B0D">
      <w:r w:rsidRPr="00246B0D">
        <w:t>- обнаружения и устранения неисправностей.</w:t>
      </w:r>
    </w:p>
    <w:p w:rsidR="00246B0D" w:rsidRPr="00246B0D" w:rsidRDefault="00246B0D" w:rsidP="0024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6B0D" w:rsidRPr="00246B0D" w:rsidRDefault="00246B0D" w:rsidP="0024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46B0D">
        <w:t xml:space="preserve">В результате освоения профессионального модуля обучающийся должен </w:t>
      </w:r>
      <w:r w:rsidRPr="00246B0D">
        <w:rPr>
          <w:b/>
        </w:rPr>
        <w:t>уметь:</w:t>
      </w:r>
    </w:p>
    <w:p w:rsidR="00246B0D" w:rsidRPr="00246B0D" w:rsidRDefault="00246B0D" w:rsidP="00246B0D">
      <w:r w:rsidRPr="00246B0D">
        <w:t xml:space="preserve">- выполнять основные операции технического осмотра; </w:t>
      </w:r>
    </w:p>
    <w:p w:rsidR="00246B0D" w:rsidRPr="00246B0D" w:rsidRDefault="00246B0D" w:rsidP="00246B0D">
      <w:r w:rsidRPr="00246B0D">
        <w:t xml:space="preserve">- выполнять работы по разборке и сборке отдельных сборочных единиц и рабочих механизмов; </w:t>
      </w:r>
    </w:p>
    <w:p w:rsidR="00246B0D" w:rsidRPr="00246B0D" w:rsidRDefault="00246B0D" w:rsidP="00246B0D">
      <w:r w:rsidRPr="00246B0D">
        <w:t xml:space="preserve">- применять ручной и механизированный инструмент; </w:t>
      </w:r>
    </w:p>
    <w:p w:rsidR="00246B0D" w:rsidRPr="00246B0D" w:rsidRDefault="00246B0D" w:rsidP="00246B0D">
      <w:r w:rsidRPr="00246B0D">
        <w:t>- снимать и устанавливать несложную осветительную арматуру.</w:t>
      </w:r>
    </w:p>
    <w:p w:rsidR="00246B0D" w:rsidRPr="00246B0D" w:rsidRDefault="00246B0D" w:rsidP="00246B0D"/>
    <w:p w:rsidR="00246B0D" w:rsidRPr="00246B0D" w:rsidRDefault="00246B0D" w:rsidP="0024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46B0D">
        <w:t>В результате освоения профессионального модуля  обучающийся должен</w:t>
      </w:r>
      <w:r w:rsidRPr="00246B0D">
        <w:rPr>
          <w:b/>
        </w:rPr>
        <w:t xml:space="preserve"> знать:  </w:t>
      </w:r>
    </w:p>
    <w:p w:rsidR="00246B0D" w:rsidRPr="00246B0D" w:rsidRDefault="00246B0D" w:rsidP="00246B0D">
      <w:r w:rsidRPr="00246B0D">
        <w:t xml:space="preserve">- назначение, устройство и принцип работы дорожно-строительных машин; </w:t>
      </w:r>
    </w:p>
    <w:p w:rsidR="00246B0D" w:rsidRPr="00246B0D" w:rsidRDefault="00246B0D" w:rsidP="00246B0D">
      <w:r w:rsidRPr="00246B0D">
        <w:t xml:space="preserve">- систему технического обслуживания и ремонта дорожных и строительных машин; - способы выявления и устранения неисправностей; </w:t>
      </w:r>
    </w:p>
    <w:p w:rsidR="00246B0D" w:rsidRPr="00246B0D" w:rsidRDefault="00246B0D" w:rsidP="00246B0D">
      <w:r w:rsidRPr="00246B0D">
        <w:t xml:space="preserve">- технологию выполнения ремонтных работ, устройство и требования безопасного пользования ручным и механизированным инструментом; </w:t>
      </w:r>
    </w:p>
    <w:p w:rsidR="00246B0D" w:rsidRPr="00246B0D" w:rsidRDefault="00246B0D" w:rsidP="00246B0D">
      <w:r w:rsidRPr="00246B0D">
        <w:t>- эксплуатационную и техническую документацию.</w:t>
      </w:r>
    </w:p>
    <w:p w:rsidR="00246B0D" w:rsidRPr="00246B0D" w:rsidRDefault="00246B0D" w:rsidP="00246B0D"/>
    <w:p w:rsidR="007E1883" w:rsidRDefault="007E1883" w:rsidP="007E1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rPr>
          <w:b/>
          <w:spacing w:val="-4"/>
        </w:rPr>
      </w:pPr>
      <w:r>
        <w:rPr>
          <w:b/>
          <w:spacing w:val="-4"/>
        </w:rPr>
        <w:t>Виды учебной работы и объём учебных часов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 w:rsidR="00F80A8F">
              <w:t>асов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88648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868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757310" w:rsidP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556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396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jc w:val="both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40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10" w:rsidRPr="00CE36B4" w:rsidRDefault="007E1883" w:rsidP="0075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757310" w:rsidRPr="00CE36B4" w:rsidRDefault="00757310" w:rsidP="0075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757310" w:rsidRPr="00CE36B4" w:rsidRDefault="00757310" w:rsidP="00757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-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</w:t>
            </w:r>
          </w:p>
          <w:p w:rsidR="007E1883" w:rsidRPr="00CE36B4" w:rsidRDefault="00757310" w:rsidP="007573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-Подготовка к практической работе с использованием методических </w:t>
            </w:r>
            <w:r w:rsidRPr="00CE36B4">
              <w:lastRenderedPageBreak/>
              <w:t>рекомендаций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lastRenderedPageBreak/>
              <w:t>160</w:t>
            </w:r>
          </w:p>
          <w:p w:rsidR="00757310" w:rsidRPr="00CE36B4" w:rsidRDefault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lastRenderedPageBreak/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204</w:t>
            </w:r>
          </w:p>
        </w:tc>
      </w:tr>
      <w:tr w:rsidR="007E1883" w:rsidTr="00F80A8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3" w:rsidRPr="00CE36B4" w:rsidRDefault="007E18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883" w:rsidRPr="00CE36B4" w:rsidRDefault="0075731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108</w:t>
            </w:r>
          </w:p>
        </w:tc>
      </w:tr>
    </w:tbl>
    <w:p w:rsidR="007E1883" w:rsidRDefault="007E1883" w:rsidP="007E1883">
      <w:pPr>
        <w:autoSpaceDE w:val="0"/>
        <w:autoSpaceDN w:val="0"/>
        <w:adjustRightInd w:val="0"/>
        <w:rPr>
          <w:b/>
          <w:bCs/>
        </w:rPr>
      </w:pPr>
    </w:p>
    <w:p w:rsidR="007E1883" w:rsidRDefault="007E1883" w:rsidP="007E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теоретическими занятиями в рамках профессионального модуля. Программа модуля предусматривает итоговую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>Содержание п</w:t>
      </w:r>
      <w:r w:rsidR="005D4D3E">
        <w:rPr>
          <w:b/>
          <w:spacing w:val="-4"/>
        </w:rPr>
        <w:t>рофессионального модуля</w:t>
      </w:r>
    </w:p>
    <w:p w:rsidR="00E51BD0" w:rsidRDefault="00E51BD0" w:rsidP="00F80A8F">
      <w:pPr>
        <w:rPr>
          <w:b/>
          <w:spacing w:val="-4"/>
        </w:rPr>
      </w:pPr>
    </w:p>
    <w:tbl>
      <w:tblPr>
        <w:tblStyle w:val="a8"/>
        <w:tblW w:w="0" w:type="auto"/>
        <w:tblLook w:val="04A0"/>
      </w:tblPr>
      <w:tblGrid>
        <w:gridCol w:w="1384"/>
        <w:gridCol w:w="8753"/>
      </w:tblGrid>
      <w:tr w:rsidR="00E51BD0" w:rsidTr="008B2D0A">
        <w:tc>
          <w:tcPr>
            <w:tcW w:w="10137" w:type="dxa"/>
            <w:gridSpan w:val="2"/>
          </w:tcPr>
          <w:p w:rsidR="00E51BD0" w:rsidRPr="00E51BD0" w:rsidRDefault="00E51BD0" w:rsidP="00E51BD0">
            <w:pPr>
              <w:rPr>
                <w:sz w:val="24"/>
                <w:szCs w:val="24"/>
              </w:rPr>
            </w:pPr>
            <w:r w:rsidRPr="00E51BD0">
              <w:rPr>
                <w:rFonts w:eastAsia="Calibri"/>
                <w:b/>
                <w:bCs/>
                <w:sz w:val="24"/>
                <w:szCs w:val="24"/>
              </w:rPr>
              <w:t xml:space="preserve">МДК 01.01. </w:t>
            </w:r>
            <w:r w:rsidRPr="00E51BD0">
              <w:rPr>
                <w:b/>
                <w:sz w:val="24"/>
                <w:szCs w:val="24"/>
              </w:rPr>
              <w:t xml:space="preserve">Эксплуатация  и техническое обслуживание дорожных и строительных машин (бульдозер, тракторист) 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60CE2">
            <w:pPr>
              <w:ind w:right="-108"/>
              <w:jc w:val="both"/>
            </w:pPr>
            <w:r>
              <w:rPr>
                <w:rFonts w:eastAsia="Calibri"/>
                <w:bCs/>
              </w:rPr>
              <w:t xml:space="preserve">Тема 1.  </w:t>
            </w:r>
          </w:p>
        </w:tc>
        <w:tc>
          <w:tcPr>
            <w:tcW w:w="8753" w:type="dxa"/>
          </w:tcPr>
          <w:p w:rsidR="00E51BD0" w:rsidRDefault="00E51BD0" w:rsidP="00D35891">
            <w:pPr>
              <w:jc w:val="center"/>
              <w:rPr>
                <w:b/>
                <w:spacing w:val="-4"/>
              </w:rPr>
            </w:pPr>
            <w:r w:rsidRPr="00124814">
              <w:rPr>
                <w:b/>
                <w:sz w:val="24"/>
              </w:rPr>
              <w:t>Введение.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60CE2">
            <w:r>
              <w:rPr>
                <w:rFonts w:eastAsia="Calibri"/>
                <w:bCs/>
              </w:rPr>
              <w:t xml:space="preserve">Тема 2.  </w:t>
            </w:r>
          </w:p>
        </w:tc>
        <w:tc>
          <w:tcPr>
            <w:tcW w:w="8753" w:type="dxa"/>
          </w:tcPr>
          <w:p w:rsidR="00E51BD0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Основы работы </w:t>
            </w:r>
            <w:r w:rsidR="00E51BD0" w:rsidRPr="000733A1">
              <w:rPr>
                <w:sz w:val="24"/>
              </w:rPr>
              <w:t>и конструкции двигателей.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60CE2">
            <w:r>
              <w:rPr>
                <w:rFonts w:eastAsia="Calibri"/>
                <w:bCs/>
              </w:rPr>
              <w:t xml:space="preserve">Тема 3.  </w:t>
            </w:r>
          </w:p>
        </w:tc>
        <w:tc>
          <w:tcPr>
            <w:tcW w:w="8753" w:type="dxa"/>
          </w:tcPr>
          <w:p w:rsidR="00E51BD0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Кривошипно-шатунный </w:t>
            </w:r>
            <w:r w:rsidR="00E51BD0" w:rsidRPr="000733A1">
              <w:rPr>
                <w:sz w:val="24"/>
              </w:rPr>
              <w:t>механизм.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60CE2">
            <w:r>
              <w:rPr>
                <w:rFonts w:eastAsia="Calibri"/>
                <w:bCs/>
              </w:rPr>
              <w:t xml:space="preserve">Тема 4.  </w:t>
            </w:r>
          </w:p>
        </w:tc>
        <w:tc>
          <w:tcPr>
            <w:tcW w:w="8753" w:type="dxa"/>
          </w:tcPr>
          <w:p w:rsidR="00E51BD0" w:rsidRPr="000733A1" w:rsidRDefault="00E51BD0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>Механизм газораспределе</w:t>
            </w:r>
            <w:r w:rsidR="000733A1">
              <w:rPr>
                <w:sz w:val="24"/>
              </w:rPr>
              <w:t xml:space="preserve">ния. Декомпрессионный </w:t>
            </w:r>
            <w:r w:rsidRPr="000733A1">
              <w:rPr>
                <w:sz w:val="24"/>
              </w:rPr>
              <w:t>механизм.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60CE2">
            <w:r>
              <w:rPr>
                <w:rFonts w:eastAsia="Calibri"/>
                <w:bCs/>
              </w:rPr>
              <w:t xml:space="preserve">Тема 5.  </w:t>
            </w:r>
          </w:p>
        </w:tc>
        <w:tc>
          <w:tcPr>
            <w:tcW w:w="8753" w:type="dxa"/>
          </w:tcPr>
          <w:p w:rsidR="00E51BD0" w:rsidRPr="000733A1" w:rsidRDefault="00E51BD0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>Система охлаждения двигателей.</w:t>
            </w:r>
          </w:p>
        </w:tc>
      </w:tr>
      <w:tr w:rsidR="00E51BD0" w:rsidTr="00E51BD0">
        <w:tc>
          <w:tcPr>
            <w:tcW w:w="1384" w:type="dxa"/>
          </w:tcPr>
          <w:p w:rsidR="00E51BD0" w:rsidRDefault="00E51BD0" w:rsidP="00B60CE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6.</w:t>
            </w:r>
          </w:p>
        </w:tc>
        <w:tc>
          <w:tcPr>
            <w:tcW w:w="8753" w:type="dxa"/>
          </w:tcPr>
          <w:p w:rsidR="00E51BD0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Смазочная система.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7.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Система питания </w:t>
            </w:r>
            <w:r w:rsidRPr="000733A1">
              <w:rPr>
                <w:sz w:val="24"/>
              </w:rPr>
              <w:t>двигателей.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8.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Система пуска двигателей.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9.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>
              <w:rPr>
                <w:sz w:val="24"/>
              </w:rPr>
              <w:t xml:space="preserve">Трансмиссия. </w:t>
            </w:r>
            <w:r w:rsidRPr="000733A1">
              <w:rPr>
                <w:sz w:val="24"/>
              </w:rPr>
              <w:t>Сцепление.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10.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 xml:space="preserve">Коробки передач, </w:t>
            </w:r>
            <w:proofErr w:type="spellStart"/>
            <w:r w:rsidRPr="000733A1">
              <w:rPr>
                <w:sz w:val="24"/>
              </w:rPr>
              <w:t>ходоуменьшители</w:t>
            </w:r>
            <w:proofErr w:type="spellEnd"/>
            <w:r w:rsidRPr="000733A1">
              <w:rPr>
                <w:sz w:val="24"/>
              </w:rPr>
              <w:t>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11.  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Ведущие мосты.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Тема 12.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pacing w:val="-4"/>
              </w:rPr>
            </w:pPr>
            <w:r w:rsidRPr="000733A1">
              <w:rPr>
                <w:sz w:val="24"/>
              </w:rPr>
              <w:t>Ходовая часть и рулевое управление.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>
              <w:rPr>
                <w:rFonts w:eastAsia="Calibri"/>
                <w:bCs/>
              </w:rPr>
              <w:t>Тема 13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pPr>
              <w:rPr>
                <w:sz w:val="24"/>
              </w:rPr>
            </w:pPr>
            <w:r w:rsidRPr="000733A1">
              <w:rPr>
                <w:sz w:val="24"/>
              </w:rPr>
              <w:t xml:space="preserve">Рулевое управление 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>
              <w:rPr>
                <w:rFonts w:eastAsia="Calibri"/>
                <w:bCs/>
              </w:rPr>
              <w:t>Тема 14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Тормозная система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5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Электрооборудование.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>
              <w:rPr>
                <w:rFonts w:eastAsia="Calibri"/>
                <w:bCs/>
              </w:rPr>
              <w:t>Тема 16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Привод рабочего оборудования.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>
              <w:rPr>
                <w:rFonts w:eastAsia="Calibri"/>
                <w:bCs/>
              </w:rPr>
              <w:t>Тема 17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Бульдозерное оборудование.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8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Организация технического обслуживания машин.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>
              <w:rPr>
                <w:rFonts w:eastAsia="Calibri"/>
                <w:bCs/>
              </w:rPr>
              <w:t>Тема 19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Организация текущего ремонта машин.</w:t>
            </w:r>
          </w:p>
        </w:tc>
      </w:tr>
      <w:tr w:rsidR="000733A1" w:rsidTr="00E51BD0">
        <w:tc>
          <w:tcPr>
            <w:tcW w:w="1384" w:type="dxa"/>
          </w:tcPr>
          <w:p w:rsidR="000733A1" w:rsidRDefault="000733A1" w:rsidP="00B60CE2">
            <w:r>
              <w:rPr>
                <w:rFonts w:eastAsia="Calibri"/>
                <w:bCs/>
              </w:rPr>
              <w:t>Тема 20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8753" w:type="dxa"/>
          </w:tcPr>
          <w:p w:rsidR="000733A1" w:rsidRPr="000733A1" w:rsidRDefault="000733A1" w:rsidP="000733A1">
            <w:r w:rsidRPr="000733A1">
              <w:rPr>
                <w:sz w:val="24"/>
              </w:rPr>
              <w:t>Транспортирование и хранение машин.</w:t>
            </w:r>
          </w:p>
        </w:tc>
      </w:tr>
    </w:tbl>
    <w:p w:rsid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2"/>
          <w:szCs w:val="22"/>
        </w:rPr>
      </w:pPr>
    </w:p>
    <w:p w:rsidR="00426FD5" w:rsidRDefault="00426FD5" w:rsidP="0042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9774D8" w:rsidRPr="00426FD5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  <w:r w:rsidRPr="00426FD5">
        <w:rPr>
          <w:b/>
          <w:bCs/>
        </w:rPr>
        <w:t>ПМ.02. Обеспечение производства дорожно-строительных работ (бульдозер, трактор)</w:t>
      </w:r>
    </w:p>
    <w:p w:rsidR="00790849" w:rsidRDefault="00790849" w:rsidP="00790849">
      <w:pPr>
        <w:ind w:left="284" w:hanging="284"/>
      </w:pPr>
      <w:r w:rsidRPr="00EA1CA0">
        <w:t xml:space="preserve">Программа профессионального модуля - является частью </w:t>
      </w:r>
      <w:r>
        <w:t>основной профессиональной</w:t>
      </w:r>
    </w:p>
    <w:p w:rsidR="00790849" w:rsidRPr="00635442" w:rsidRDefault="00790849" w:rsidP="00635442">
      <w:r w:rsidRPr="00EA1CA0">
        <w:t>образовательной программы в соответст</w:t>
      </w:r>
      <w:r w:rsidR="00635442">
        <w:t xml:space="preserve">вии с ФГОС  НПО – профессия </w:t>
      </w:r>
      <w:r>
        <w:t>190629.01 «Машинист дорожных и</w:t>
      </w:r>
      <w:r w:rsidR="00635442">
        <w:t xml:space="preserve"> </w:t>
      </w:r>
      <w:r w:rsidRPr="00EA1CA0">
        <w:t>строительных машин»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(ВПД):</w:t>
      </w:r>
      <w:r w:rsidRPr="00790849">
        <w:t xml:space="preserve"> </w:t>
      </w:r>
      <w:r w:rsidRPr="00790849">
        <w:rPr>
          <w:color w:val="000000"/>
        </w:rPr>
        <w:t>Управление и технология выполнения работ (правила дорожного движения)</w:t>
      </w:r>
      <w:r>
        <w:rPr>
          <w:color w:val="000000"/>
        </w:rPr>
        <w:t xml:space="preserve"> и соответствующих профессиональных компетенций (ПК):</w:t>
      </w:r>
    </w:p>
    <w:p w:rsid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ПК 2.1. Осуществлять управление дорожными и строительными машинами.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ПК 2.2. Выполнять земляные и дорожные работы, соблюдая технические требования и безопасность производства.</w:t>
      </w:r>
    </w:p>
    <w:p w:rsidR="00790849" w:rsidRDefault="00790849" w:rsidP="00790849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790849" w:rsidRDefault="00790849" w:rsidP="00790849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790849" w:rsidRPr="00142A8D" w:rsidRDefault="00790849" w:rsidP="00790849">
      <w:pPr>
        <w:ind w:firstLine="708"/>
      </w:pPr>
      <w:r w:rsidRPr="00142A8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модуля должен:</w:t>
      </w:r>
    </w:p>
    <w:p w:rsidR="00790849" w:rsidRDefault="00790849" w:rsidP="00790849">
      <w:pPr>
        <w:spacing w:line="360" w:lineRule="auto"/>
        <w:rPr>
          <w:b/>
        </w:rPr>
      </w:pPr>
      <w:r w:rsidRPr="00246B0D">
        <w:rPr>
          <w:b/>
        </w:rPr>
        <w:t>Иметь практический опыт:</w:t>
      </w:r>
    </w:p>
    <w:p w:rsidR="00790849" w:rsidRPr="00790849" w:rsidRDefault="00790849" w:rsidP="00790849">
      <w:pPr>
        <w:spacing w:line="360" w:lineRule="auto"/>
        <w:rPr>
          <w:b/>
        </w:rPr>
      </w:pPr>
      <w:r w:rsidRPr="00790849">
        <w:lastRenderedPageBreak/>
        <w:t>выполнения земляных, дорожных и строительных работ.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90849">
        <w:t xml:space="preserve">В результате освоения профессионального модуля обучающийся должен </w:t>
      </w:r>
      <w:r w:rsidRPr="00790849">
        <w:rPr>
          <w:b/>
        </w:rPr>
        <w:t>уметь: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управлять дорожными и строительными машинами;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- производить земляные, дорожные и строительные работы;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выполнять технические требования, предъявляемые к качеству выполняемых работ;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соблюдать безопасные условия производства работ;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0849">
        <w:t>В результате освоения профессионального модуля  обучающийся должен</w:t>
      </w:r>
      <w:r w:rsidRPr="00790849">
        <w:rPr>
          <w:b/>
        </w:rPr>
        <w:t xml:space="preserve"> знать: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способы производства земляных, дорожных и строительных работ;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механизмы управления;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требования к качеству земляных, дорожных и строительных работ и методы оценки качества;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 xml:space="preserve">- требования инструкций по технической эксплуатации дорожных и строительных машин; </w:t>
      </w:r>
    </w:p>
    <w:p w:rsidR="00790849" w:rsidRPr="00790849" w:rsidRDefault="00790849" w:rsidP="00790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0849">
        <w:t>- правила дорожного движения</w:t>
      </w:r>
    </w:p>
    <w:p w:rsid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790849" w:rsidRDefault="00790849" w:rsidP="0079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4"/>
        </w:rPr>
      </w:pPr>
      <w:r>
        <w:rPr>
          <w:b/>
          <w:spacing w:val="-4"/>
        </w:rPr>
        <w:t>Виды учебной работы и объём учебных часов</w:t>
      </w:r>
    </w:p>
    <w:p w:rsidR="005D4D3E" w:rsidRDefault="005D4D3E" w:rsidP="007908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pacing w:val="-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260"/>
      </w:tblGrid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 xml:space="preserve">Объём, </w:t>
            </w:r>
            <w:proofErr w:type="gramStart"/>
            <w:r w:rsidRPr="00CE36B4">
              <w:t>ч</w:t>
            </w:r>
            <w:proofErr w:type="gramEnd"/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D8130E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868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Максимальная учебная нагрузка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D8130E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568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</w:pPr>
            <w:r w:rsidRPr="00CE36B4">
              <w:t>Обязательная аудиторная учебная нагрузка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D8130E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408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CC5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D8130E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</w:t>
            </w:r>
          </w:p>
        </w:tc>
      </w:tr>
      <w:tr w:rsidR="00790849" w:rsidTr="00886482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790849" w:rsidRPr="00CE36B4" w:rsidRDefault="00790849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790849" w:rsidRPr="00CE36B4" w:rsidRDefault="00790849" w:rsidP="00D35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- 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 </w:t>
            </w:r>
          </w:p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рекомендаций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88648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160</w:t>
            </w:r>
          </w:p>
          <w:p w:rsidR="00790849" w:rsidRPr="00CE36B4" w:rsidRDefault="00790849" w:rsidP="0088648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D8130E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192</w:t>
            </w:r>
          </w:p>
        </w:tc>
      </w:tr>
      <w:tr w:rsidR="00790849" w:rsidTr="00D35891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49" w:rsidRPr="00CE36B4" w:rsidRDefault="00790849" w:rsidP="00D35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849" w:rsidRPr="00CE36B4" w:rsidRDefault="00790849" w:rsidP="00D35891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108</w:t>
            </w:r>
          </w:p>
        </w:tc>
      </w:tr>
    </w:tbl>
    <w:p w:rsid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790849" w:rsidRDefault="00886482" w:rsidP="00886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bCs/>
        </w:rPr>
        <w:t xml:space="preserve">     </w:t>
      </w:r>
      <w:r w:rsidR="00790849">
        <w:t xml:space="preserve">Учебная </w:t>
      </w:r>
      <w:r w:rsidR="00031BF7">
        <w:t>практика проводится на предприятиях</w:t>
      </w:r>
      <w:r w:rsidR="00790849">
        <w:t xml:space="preserve"> рассредоточено, чередуясь с теоретическими занятиями в рамках профессионального модуля. Программа модуля предусматривает итоговую (концентрированную) производственную практику. Производственная прак</w:t>
      </w:r>
      <w:r w:rsidR="00031BF7">
        <w:t>тика проводится на предприятиях</w:t>
      </w:r>
      <w:r w:rsidR="00790849">
        <w:t>, направление деятельности которых соответствуют профилю модуля.</w:t>
      </w: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r w:rsidR="005D4D3E">
        <w:rPr>
          <w:b/>
          <w:spacing w:val="-4"/>
        </w:rPr>
        <w:t>профессионального модуля</w:t>
      </w: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tbl>
      <w:tblPr>
        <w:tblStyle w:val="a8"/>
        <w:tblW w:w="0" w:type="auto"/>
        <w:tblLook w:val="04A0"/>
      </w:tblPr>
      <w:tblGrid>
        <w:gridCol w:w="1101"/>
        <w:gridCol w:w="9036"/>
      </w:tblGrid>
      <w:tr w:rsidR="00D35891" w:rsidTr="00D35891">
        <w:tc>
          <w:tcPr>
            <w:tcW w:w="10137" w:type="dxa"/>
            <w:gridSpan w:val="2"/>
          </w:tcPr>
          <w:p w:rsidR="00D35891" w:rsidRDefault="00D35891" w:rsidP="00D35891">
            <w:pPr>
              <w:rPr>
                <w:b/>
                <w:spacing w:val="-4"/>
              </w:rPr>
            </w:pPr>
            <w:r w:rsidRPr="001C3220">
              <w:rPr>
                <w:rFonts w:eastAsia="Calibri"/>
                <w:b/>
                <w:bCs/>
              </w:rPr>
              <w:t>МДК 02.01.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C3220">
              <w:rPr>
                <w:rFonts w:eastAsia="Calibri"/>
                <w:b/>
                <w:bCs/>
              </w:rPr>
              <w:t>Управление и технология выполнения работ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jc w:val="both"/>
              <w:rPr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Введение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2.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color w:val="FF0000"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Общие сведения о грунтах.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3.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color w:val="FF0000"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Земляные сооружения.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4.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rFonts w:eastAsia="Calibri"/>
                <w:bCs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Основные положения проектирования.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5.  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rFonts w:eastAsia="Calibri"/>
                <w:bCs/>
                <w:sz w:val="24"/>
                <w:szCs w:val="24"/>
              </w:rPr>
            </w:pPr>
            <w:r w:rsidRPr="00D35891">
              <w:rPr>
                <w:rFonts w:eastAsia="Calibri"/>
                <w:bCs/>
              </w:rPr>
              <w:t>Прочность и устойчивость сооружений.</w:t>
            </w:r>
          </w:p>
        </w:tc>
      </w:tr>
      <w:tr w:rsidR="00D35891" w:rsidTr="009516AE">
        <w:tc>
          <w:tcPr>
            <w:tcW w:w="1101" w:type="dxa"/>
          </w:tcPr>
          <w:p w:rsidR="00D35891" w:rsidRDefault="00D35891" w:rsidP="00D35891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</w:rPr>
              <w:t>Тема 6.</w:t>
            </w:r>
          </w:p>
        </w:tc>
        <w:tc>
          <w:tcPr>
            <w:tcW w:w="9036" w:type="dxa"/>
          </w:tcPr>
          <w:p w:rsidR="00D35891" w:rsidRPr="00D35891" w:rsidRDefault="00D35891" w:rsidP="00D35891">
            <w:pPr>
              <w:rPr>
                <w:sz w:val="24"/>
                <w:szCs w:val="24"/>
              </w:rPr>
            </w:pPr>
            <w:r w:rsidRPr="00D35891">
              <w:t>Организация производства и технология производства.</w:t>
            </w:r>
          </w:p>
        </w:tc>
      </w:tr>
      <w:tr w:rsidR="00D35891" w:rsidTr="009516AE">
        <w:tc>
          <w:tcPr>
            <w:tcW w:w="1101" w:type="dxa"/>
          </w:tcPr>
          <w:p w:rsidR="00D35891" w:rsidRDefault="00F80A8F" w:rsidP="00D35891">
            <w:pPr>
              <w:jc w:val="center"/>
              <w:rPr>
                <w:b/>
                <w:spacing w:val="-4"/>
              </w:rPr>
            </w:pPr>
            <w:r>
              <w:rPr>
                <w:rFonts w:eastAsia="Calibri"/>
                <w:bCs/>
              </w:rPr>
              <w:t xml:space="preserve">Тема 7.  </w:t>
            </w:r>
          </w:p>
        </w:tc>
        <w:tc>
          <w:tcPr>
            <w:tcW w:w="9036" w:type="dxa"/>
          </w:tcPr>
          <w:p w:rsidR="00D35891" w:rsidRPr="00F80A8F" w:rsidRDefault="00D35891" w:rsidP="00F80A8F">
            <w:pPr>
              <w:rPr>
                <w:spacing w:val="-4"/>
              </w:rPr>
            </w:pPr>
            <w:r w:rsidRPr="00F80A8F">
              <w:rPr>
                <w:rFonts w:eastAsia="Calibri"/>
                <w:bCs/>
              </w:rPr>
              <w:t>Формы организации труда.</w:t>
            </w:r>
          </w:p>
        </w:tc>
      </w:tr>
      <w:tr w:rsidR="00D35891" w:rsidTr="00D35891">
        <w:tc>
          <w:tcPr>
            <w:tcW w:w="10137" w:type="dxa"/>
            <w:gridSpan w:val="2"/>
          </w:tcPr>
          <w:p w:rsidR="00D35891" w:rsidRPr="00D35891" w:rsidRDefault="00D35891" w:rsidP="00D35891">
            <w:pPr>
              <w:rPr>
                <w:spacing w:val="-4"/>
                <w:sz w:val="24"/>
                <w:szCs w:val="24"/>
              </w:rPr>
            </w:pPr>
            <w:r w:rsidRPr="00D35891">
              <w:rPr>
                <w:rFonts w:eastAsia="Calibri"/>
                <w:bCs/>
                <w:sz w:val="24"/>
                <w:szCs w:val="24"/>
              </w:rPr>
              <w:t xml:space="preserve">Раздел 2  </w:t>
            </w:r>
            <w:r w:rsidRPr="00D35891">
              <w:rPr>
                <w:bCs/>
                <w:sz w:val="24"/>
                <w:szCs w:val="24"/>
              </w:rPr>
              <w:t>«Основы безопасного управления транспортным средством»</w:t>
            </w:r>
          </w:p>
        </w:tc>
      </w:tr>
      <w:tr w:rsidR="009516AE" w:rsidTr="009516AE">
        <w:tc>
          <w:tcPr>
            <w:tcW w:w="1101" w:type="dxa"/>
          </w:tcPr>
          <w:p w:rsidR="009516AE" w:rsidRDefault="00F80A8F" w:rsidP="00B60CE2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8.  </w:t>
            </w:r>
          </w:p>
        </w:tc>
        <w:tc>
          <w:tcPr>
            <w:tcW w:w="9036" w:type="dxa"/>
          </w:tcPr>
          <w:p w:rsidR="009516AE" w:rsidRPr="00D35891" w:rsidRDefault="009516AE" w:rsidP="00D35891">
            <w:pPr>
              <w:rPr>
                <w:spacing w:val="-4"/>
              </w:rPr>
            </w:pPr>
            <w:r w:rsidRPr="00D35891">
              <w:t>Психологические основы деятельности водителя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9.  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 xml:space="preserve">Основы </w:t>
            </w:r>
            <w:proofErr w:type="spellStart"/>
            <w:r w:rsidRPr="00D35891">
              <w:t>саморегуляции</w:t>
            </w:r>
            <w:proofErr w:type="spellEnd"/>
            <w:r w:rsidRPr="00D35891">
              <w:t xml:space="preserve"> психических состояний в процессе управления транспортным средством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10.  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Основы бесконфликтного взаимодействия участников дорожного движения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 xml:space="preserve">Тема 11.  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Планирование поездки в зависимости от целей и дорожных условий движения.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B60CE2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</w:rPr>
              <w:t>Тема 12.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Оценка уровня опасности воспринимаемой информации, организация наблюдения в процесс   се управления транспортным средством</w:t>
            </w:r>
          </w:p>
        </w:tc>
      </w:tr>
      <w:tr w:rsidR="00F80A8F" w:rsidTr="009516AE">
        <w:trPr>
          <w:trHeight w:val="353"/>
        </w:trPr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lastRenderedPageBreak/>
              <w:t>Тема 13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D35891" w:rsidRDefault="00F80A8F" w:rsidP="00D35891">
            <w:pPr>
              <w:rPr>
                <w:spacing w:val="-4"/>
              </w:rPr>
            </w:pPr>
            <w:r w:rsidRPr="00D35891">
              <w:t>Оценка тормозного и остановочного пути. Формирование безопасного  пространства вокруг транспортного средства  при разных скоростях движения</w:t>
            </w:r>
          </w:p>
        </w:tc>
      </w:tr>
      <w:tr w:rsidR="00F80A8F" w:rsidTr="009516AE">
        <w:trPr>
          <w:trHeight w:val="70"/>
        </w:trPr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14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Техника управления транспортным средством.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5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Действия водителя при управлении транспортным средством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9516AE">
            <w:r>
              <w:rPr>
                <w:rFonts w:eastAsia="Calibri"/>
                <w:bCs/>
              </w:rPr>
              <w:t>Тема 16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Действия водителя в нештатных ситуациях.</w:t>
            </w:r>
          </w:p>
        </w:tc>
      </w:tr>
      <w:tr w:rsidR="00F80A8F" w:rsidTr="00D35891">
        <w:tc>
          <w:tcPr>
            <w:tcW w:w="10137" w:type="dxa"/>
            <w:gridSpan w:val="2"/>
          </w:tcPr>
          <w:p w:rsidR="00F80A8F" w:rsidRPr="009516AE" w:rsidRDefault="00F80A8F" w:rsidP="00D35891">
            <w:r w:rsidRPr="009516AE">
              <w:rPr>
                <w:rFonts w:eastAsia="Calibri"/>
                <w:bCs/>
              </w:rPr>
              <w:t xml:space="preserve">Раздел 3 </w:t>
            </w:r>
            <w:r w:rsidRPr="009516AE">
              <w:t>«Основы законодательства в сфере дорожного движения»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17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Введение. Обзор законодательных актов.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 w:rsidRPr="0070560B">
              <w:rPr>
                <w:rFonts w:eastAsia="Calibri"/>
                <w:bCs/>
              </w:rPr>
              <w:t>Тема 1</w:t>
            </w:r>
            <w:r>
              <w:rPr>
                <w:rFonts w:eastAsia="Calibri"/>
                <w:bCs/>
              </w:rPr>
              <w:t>8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 xml:space="preserve">Общие положения </w:t>
            </w:r>
            <w:proofErr w:type="spellStart"/>
            <w:r w:rsidRPr="009516AE">
              <w:t>пдд</w:t>
            </w:r>
            <w:proofErr w:type="spellEnd"/>
            <w:r w:rsidRPr="009516AE">
              <w:t>. Основные понятия и термины.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19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Дорожные знаки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20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Дорожная разметка и ее характеристики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21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Порядок движения, остановка и стоянка транспортных средств.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22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Регулирование дорожного движения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23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Проезд перекрестков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24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Проезд пешеходных переходов, остановок маршрутных транспортных средств и железнодорожных переездов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25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Особые условия движения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26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Перевозка грузов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27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Техническое состояние и оборудование транспортных средств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28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Государственные регистрационные знаки, опознавательные знаки, предупредительные надписи и обозначения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29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Административное право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30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 xml:space="preserve">Уголовное право  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31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Гражданское право</w:t>
            </w:r>
          </w:p>
        </w:tc>
      </w:tr>
      <w:tr w:rsidR="00F80A8F" w:rsidTr="009516AE">
        <w:tc>
          <w:tcPr>
            <w:tcW w:w="1101" w:type="dxa"/>
          </w:tcPr>
          <w:p w:rsidR="00F80A8F" w:rsidRDefault="00F80A8F" w:rsidP="00885AD5">
            <w:r>
              <w:rPr>
                <w:rFonts w:eastAsia="Calibri"/>
                <w:bCs/>
              </w:rPr>
              <w:t>Тема 32</w:t>
            </w:r>
            <w:r w:rsidRPr="0070560B">
              <w:rPr>
                <w:rFonts w:eastAsia="Calibri"/>
                <w:bCs/>
              </w:rPr>
              <w:t>.</w:t>
            </w:r>
          </w:p>
        </w:tc>
        <w:tc>
          <w:tcPr>
            <w:tcW w:w="9036" w:type="dxa"/>
          </w:tcPr>
          <w:p w:rsidR="00F80A8F" w:rsidRPr="009516AE" w:rsidRDefault="00F80A8F" w:rsidP="00D35891">
            <w:r w:rsidRPr="009516AE">
              <w:t>Правовые основы охраны окружающей среды</w:t>
            </w:r>
            <w:r>
              <w:t>.</w:t>
            </w:r>
            <w:r w:rsidRPr="009516AE">
              <w:t xml:space="preserve"> Закон об ОСАГО</w:t>
            </w:r>
            <w:r>
              <w:t>.</w:t>
            </w:r>
          </w:p>
        </w:tc>
      </w:tr>
    </w:tbl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5D37CC" w:rsidRDefault="005D37CC" w:rsidP="001578CB">
      <w:pPr>
        <w:rPr>
          <w:b/>
        </w:rPr>
      </w:pPr>
      <w:r>
        <w:rPr>
          <w:b/>
        </w:rPr>
        <w:t xml:space="preserve">Аннотация </w:t>
      </w:r>
      <w:r w:rsidRPr="0094048F">
        <w:rPr>
          <w:b/>
        </w:rPr>
        <w:t>программ</w:t>
      </w:r>
      <w:r>
        <w:rPr>
          <w:b/>
        </w:rPr>
        <w:t>ы</w:t>
      </w:r>
      <w:r w:rsidRPr="0094048F">
        <w:rPr>
          <w:b/>
        </w:rPr>
        <w:t xml:space="preserve"> </w:t>
      </w:r>
      <w:r>
        <w:rPr>
          <w:b/>
        </w:rPr>
        <w:t xml:space="preserve">учебной </w:t>
      </w:r>
      <w:r w:rsidRPr="0094048F">
        <w:rPr>
          <w:b/>
        </w:rPr>
        <w:t>дисциплин</w:t>
      </w:r>
      <w:r>
        <w:rPr>
          <w:b/>
        </w:rPr>
        <w:t>ы:</w:t>
      </w:r>
    </w:p>
    <w:p w:rsidR="005D37CC" w:rsidRPr="005D37CC" w:rsidRDefault="005D37CC" w:rsidP="005D37CC">
      <w:pPr>
        <w:jc w:val="center"/>
        <w:rPr>
          <w:b/>
        </w:rPr>
      </w:pPr>
    </w:p>
    <w:p w:rsidR="005D37CC" w:rsidRPr="005D37CC" w:rsidRDefault="005D37CC" w:rsidP="001578CB">
      <w:pPr>
        <w:rPr>
          <w:b/>
        </w:rPr>
      </w:pPr>
      <w:r w:rsidRPr="005D37CC">
        <w:rPr>
          <w:b/>
        </w:rPr>
        <w:t>ФК. 00. ФИЗИЧЕСКАЯ КУЛЬТУРА.</w:t>
      </w:r>
    </w:p>
    <w:p w:rsidR="005D37CC" w:rsidRPr="005D37CC" w:rsidRDefault="005D37CC" w:rsidP="005D37CC">
      <w:pPr>
        <w:jc w:val="center"/>
        <w:rPr>
          <w:b/>
        </w:rPr>
      </w:pP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7D61">
        <w:t xml:space="preserve">В результате освоения дисциплины обучающийся должен </w:t>
      </w:r>
      <w:r w:rsidRPr="009C7D61">
        <w:rPr>
          <w:b/>
          <w:color w:val="000000"/>
        </w:rPr>
        <w:t>уметь:</w:t>
      </w: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C7D61"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"/>
        <w:jc w:val="both"/>
      </w:pP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7D61">
        <w:t xml:space="preserve">В результате освоения дисциплины обучающийся должен </w:t>
      </w:r>
      <w:r w:rsidRPr="009C7D61">
        <w:rPr>
          <w:b/>
          <w:color w:val="000000"/>
        </w:rPr>
        <w:t>знать:</w:t>
      </w: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7D61">
        <w:t>- о роли физической культуры в общекультурном, профессиональном и социальном развитии человека;</w:t>
      </w:r>
    </w:p>
    <w:p w:rsidR="009C7D61" w:rsidRP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7D61">
        <w:t>- основы здорового образа жизни.</w:t>
      </w:r>
    </w:p>
    <w:p w:rsid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9C7D61" w:rsidRPr="002B7BD6" w:rsidRDefault="009C7D61" w:rsidP="009C7D61">
      <w:pPr>
        <w:shd w:val="clear" w:color="auto" w:fill="FFFFFF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9C7D61" w:rsidRPr="00F80376" w:rsidTr="00DE6B3D">
        <w:trPr>
          <w:trHeight w:val="460"/>
        </w:trPr>
        <w:tc>
          <w:tcPr>
            <w:tcW w:w="7938" w:type="dxa"/>
            <w:shd w:val="clear" w:color="auto" w:fill="auto"/>
          </w:tcPr>
          <w:p w:rsidR="009C7D61" w:rsidRPr="004456F8" w:rsidRDefault="009C7D61" w:rsidP="00DE6B3D">
            <w:pPr>
              <w:jc w:val="center"/>
            </w:pPr>
            <w:r w:rsidRPr="004456F8">
              <w:rPr>
                <w:b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DE6B3D">
            <w:pPr>
              <w:jc w:val="center"/>
              <w:rPr>
                <w:b/>
                <w:iCs/>
              </w:rPr>
            </w:pPr>
            <w:r w:rsidRPr="004456F8">
              <w:rPr>
                <w:b/>
                <w:iCs/>
              </w:rPr>
              <w:t>Объем</w:t>
            </w:r>
          </w:p>
          <w:p w:rsidR="009C7D61" w:rsidRPr="004456F8" w:rsidRDefault="009C7D61" w:rsidP="00DE6B3D">
            <w:pPr>
              <w:jc w:val="center"/>
              <w:rPr>
                <w:i/>
                <w:iCs/>
              </w:rPr>
            </w:pPr>
            <w:r w:rsidRPr="004456F8">
              <w:rPr>
                <w:b/>
                <w:iCs/>
              </w:rPr>
              <w:t xml:space="preserve"> часов</w:t>
            </w:r>
          </w:p>
        </w:tc>
      </w:tr>
      <w:tr w:rsidR="009C7D61" w:rsidRPr="0026247C" w:rsidTr="00DE6B3D">
        <w:trPr>
          <w:trHeight w:val="285"/>
        </w:trPr>
        <w:tc>
          <w:tcPr>
            <w:tcW w:w="7938" w:type="dxa"/>
            <w:shd w:val="clear" w:color="auto" w:fill="auto"/>
          </w:tcPr>
          <w:p w:rsidR="009C7D61" w:rsidRPr="004456F8" w:rsidRDefault="009C7D61" w:rsidP="00DE6B3D">
            <w:pPr>
              <w:rPr>
                <w:b/>
              </w:rPr>
            </w:pPr>
            <w:r w:rsidRPr="004456F8"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DE6B3D">
            <w:pPr>
              <w:jc w:val="center"/>
              <w:rPr>
                <w:iCs/>
              </w:rPr>
            </w:pPr>
            <w:r w:rsidRPr="004456F8">
              <w:rPr>
                <w:iCs/>
              </w:rPr>
              <w:t>88</w:t>
            </w:r>
          </w:p>
        </w:tc>
      </w:tr>
      <w:tr w:rsidR="009C7D61" w:rsidRPr="0026247C" w:rsidTr="00DE6B3D">
        <w:tc>
          <w:tcPr>
            <w:tcW w:w="7938" w:type="dxa"/>
            <w:shd w:val="clear" w:color="auto" w:fill="auto"/>
          </w:tcPr>
          <w:p w:rsidR="009C7D61" w:rsidRPr="004456F8" w:rsidRDefault="009C7D61" w:rsidP="00DE6B3D">
            <w:pPr>
              <w:jc w:val="both"/>
            </w:pPr>
            <w:r w:rsidRPr="004456F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DE6B3D">
            <w:pPr>
              <w:jc w:val="center"/>
              <w:rPr>
                <w:iCs/>
              </w:rPr>
            </w:pPr>
            <w:r w:rsidRPr="004456F8">
              <w:rPr>
                <w:iCs/>
              </w:rPr>
              <w:t>44</w:t>
            </w:r>
          </w:p>
        </w:tc>
      </w:tr>
      <w:tr w:rsidR="009C7D61" w:rsidRPr="0026247C" w:rsidTr="00DE6B3D">
        <w:tc>
          <w:tcPr>
            <w:tcW w:w="7938" w:type="dxa"/>
            <w:shd w:val="clear" w:color="auto" w:fill="auto"/>
          </w:tcPr>
          <w:p w:rsidR="009C7D61" w:rsidRPr="004456F8" w:rsidRDefault="009C7D61" w:rsidP="00DE6B3D">
            <w:pPr>
              <w:jc w:val="both"/>
            </w:pPr>
            <w:r w:rsidRPr="004456F8"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9C7D61" w:rsidP="00DE6B3D">
            <w:pPr>
              <w:jc w:val="center"/>
              <w:rPr>
                <w:iCs/>
              </w:rPr>
            </w:pPr>
          </w:p>
        </w:tc>
      </w:tr>
      <w:tr w:rsidR="009C7D61" w:rsidRPr="0026247C" w:rsidTr="00DE6B3D">
        <w:tc>
          <w:tcPr>
            <w:tcW w:w="7938" w:type="dxa"/>
            <w:shd w:val="clear" w:color="auto" w:fill="auto"/>
          </w:tcPr>
          <w:p w:rsidR="009C7D61" w:rsidRPr="004456F8" w:rsidRDefault="009C7D61" w:rsidP="009C7D61">
            <w:r w:rsidRPr="004456F8">
              <w:t xml:space="preserve">     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9C7D61" w:rsidRPr="004456F8" w:rsidRDefault="004456F8" w:rsidP="00DE6B3D">
            <w:pPr>
              <w:jc w:val="center"/>
              <w:rPr>
                <w:iCs/>
              </w:rPr>
            </w:pPr>
            <w:r w:rsidRPr="004456F8">
              <w:rPr>
                <w:iCs/>
              </w:rPr>
              <w:t>42</w:t>
            </w:r>
          </w:p>
        </w:tc>
      </w:tr>
      <w:tr w:rsidR="009C7D61" w:rsidRPr="0026247C" w:rsidTr="00DE6B3D">
        <w:trPr>
          <w:trHeight w:val="345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C7D61" w:rsidRPr="004456F8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456F8">
              <w:rPr>
                <w:b/>
              </w:rPr>
              <w:t>Самостоятельная работа обучающегося (всего)</w:t>
            </w:r>
            <w:r w:rsidRPr="004456F8">
              <w:rPr>
                <w:b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7D61" w:rsidRPr="004456F8" w:rsidRDefault="009C7D61" w:rsidP="00DE6B3D">
            <w:pPr>
              <w:jc w:val="center"/>
              <w:rPr>
                <w:iCs/>
              </w:rPr>
            </w:pPr>
            <w:r w:rsidRPr="004456F8">
              <w:rPr>
                <w:iCs/>
              </w:rPr>
              <w:t>-</w:t>
            </w:r>
          </w:p>
          <w:p w:rsidR="009C7D61" w:rsidRPr="004456F8" w:rsidRDefault="009C7D61" w:rsidP="00DE6B3D">
            <w:pPr>
              <w:jc w:val="center"/>
              <w:rPr>
                <w:iCs/>
              </w:rPr>
            </w:pPr>
            <w:r w:rsidRPr="004456F8">
              <w:rPr>
                <w:iCs/>
              </w:rPr>
              <w:t>44</w:t>
            </w:r>
          </w:p>
        </w:tc>
      </w:tr>
      <w:tr w:rsidR="009C7D61" w:rsidRPr="0026247C" w:rsidTr="00DE6B3D">
        <w:trPr>
          <w:trHeight w:val="27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D61" w:rsidRPr="0027704C" w:rsidRDefault="009C7D61" w:rsidP="00DE6B3D">
            <w:pPr>
              <w:jc w:val="both"/>
              <w:rPr>
                <w:b/>
              </w:rPr>
            </w:pPr>
            <w:r w:rsidRPr="0027704C">
              <w:t>в том числе:</w:t>
            </w:r>
          </w:p>
        </w:tc>
        <w:tc>
          <w:tcPr>
            <w:tcW w:w="1843" w:type="dxa"/>
            <w:vMerge/>
            <w:shd w:val="clear" w:color="auto" w:fill="auto"/>
          </w:tcPr>
          <w:p w:rsidR="009C7D61" w:rsidRPr="0027704C" w:rsidRDefault="009C7D61" w:rsidP="00DE6B3D">
            <w:pPr>
              <w:jc w:val="center"/>
              <w:rPr>
                <w:i/>
                <w:iCs/>
              </w:rPr>
            </w:pPr>
          </w:p>
        </w:tc>
      </w:tr>
      <w:tr w:rsidR="009C7D61" w:rsidRPr="0026247C" w:rsidTr="00DE6B3D">
        <w:trPr>
          <w:trHeight w:val="1920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9C7D61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7704C">
              <w:t>внеаудиторная самостоятельная работа</w:t>
            </w:r>
            <w:r>
              <w:t>:</w:t>
            </w:r>
            <w:r w:rsidRPr="000B5747">
              <w:rPr>
                <w:bCs/>
              </w:rPr>
              <w:t xml:space="preserve"> </w:t>
            </w:r>
          </w:p>
          <w:p w:rsidR="009C7D61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9C7D61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преподавателем).</w:t>
            </w:r>
            <w:r>
              <w:t xml:space="preserve"> </w:t>
            </w:r>
          </w:p>
          <w:p w:rsidR="009C7D61" w:rsidRDefault="009C7D61" w:rsidP="00DE6B3D">
            <w:pPr>
              <w:jc w:val="both"/>
              <w:rPr>
                <w:bCs/>
              </w:rPr>
            </w:pPr>
            <w:r>
              <w:t>-</w:t>
            </w:r>
            <w:r w:rsidRPr="00A1661B">
              <w:t xml:space="preserve">Подготовка к практической работе с использованием методических рекомендаций преподавателя, выполнение заданий практической работы, </w:t>
            </w:r>
            <w:r w:rsidRPr="00A1661B">
              <w:lastRenderedPageBreak/>
              <w:t>оформление практической работы</w:t>
            </w:r>
            <w: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9C7D61" w:rsidRPr="0027704C" w:rsidRDefault="009C7D61" w:rsidP="00DE6B3D">
            <w:pPr>
              <w:jc w:val="center"/>
              <w:rPr>
                <w:i/>
                <w:iCs/>
              </w:rPr>
            </w:pPr>
          </w:p>
        </w:tc>
      </w:tr>
      <w:tr w:rsidR="009C7D61" w:rsidRPr="00F80376" w:rsidTr="00DE6B3D">
        <w:tc>
          <w:tcPr>
            <w:tcW w:w="9781" w:type="dxa"/>
            <w:gridSpan w:val="2"/>
            <w:shd w:val="clear" w:color="auto" w:fill="auto"/>
          </w:tcPr>
          <w:p w:rsidR="009C7D61" w:rsidRPr="0027704C" w:rsidRDefault="009C7D61" w:rsidP="00DE6B3D">
            <w:pPr>
              <w:rPr>
                <w:i/>
                <w:iCs/>
              </w:rPr>
            </w:pPr>
            <w:r w:rsidRPr="0027704C">
              <w:rPr>
                <w:i/>
                <w:iCs/>
              </w:rPr>
              <w:lastRenderedPageBreak/>
              <w:t>Итоговая аттестация в фо</w:t>
            </w:r>
            <w:r>
              <w:rPr>
                <w:i/>
                <w:iCs/>
              </w:rPr>
              <w:t>рме дифференцированного  зачета</w:t>
            </w:r>
            <w:r w:rsidRPr="0027704C">
              <w:rPr>
                <w:i/>
                <w:iCs/>
              </w:rPr>
              <w:t xml:space="preserve">  </w:t>
            </w:r>
          </w:p>
        </w:tc>
      </w:tr>
    </w:tbl>
    <w:p w:rsidR="009C7D61" w:rsidRDefault="009C7D61" w:rsidP="009C7D61">
      <w:pPr>
        <w:rPr>
          <w:bCs/>
          <w:u w:val="single"/>
        </w:rPr>
      </w:pPr>
    </w:p>
    <w:p w:rsidR="009C7D61" w:rsidRDefault="009C7D61" w:rsidP="009C7D61">
      <w:pPr>
        <w:rPr>
          <w:bCs/>
          <w:u w:val="single"/>
        </w:rPr>
      </w:pPr>
      <w:r w:rsidRPr="0027704C">
        <w:rPr>
          <w:bCs/>
        </w:rPr>
        <w:t xml:space="preserve">    </w:t>
      </w:r>
      <w:r w:rsidRPr="003F5BEE">
        <w:rPr>
          <w:bCs/>
          <w:u w:val="single"/>
        </w:rPr>
        <w:t>Содержание дисциплины:</w:t>
      </w:r>
    </w:p>
    <w:p w:rsidR="009C7D61" w:rsidRDefault="009C7D61" w:rsidP="009C7D61">
      <w:pPr>
        <w:rPr>
          <w:bCs/>
          <w:u w:val="single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135"/>
        <w:gridCol w:w="8646"/>
      </w:tblGrid>
      <w:tr w:rsidR="009C7D61" w:rsidRPr="00E21D87" w:rsidTr="009C7D61">
        <w:tc>
          <w:tcPr>
            <w:tcW w:w="1135" w:type="dxa"/>
          </w:tcPr>
          <w:p w:rsidR="009C7D61" w:rsidRPr="00E21D87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46" w:type="dxa"/>
          </w:tcPr>
          <w:p w:rsidR="009C7D61" w:rsidRPr="009C7D61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точности движений рук и дифференцирование мышечных усилий, развитие способностей выполнять  ударные дозированные движения в вынужденных позах</w:t>
            </w:r>
          </w:p>
        </w:tc>
      </w:tr>
      <w:tr w:rsidR="009C7D61" w:rsidRPr="00E21D87" w:rsidTr="009C7D61">
        <w:tc>
          <w:tcPr>
            <w:tcW w:w="1135" w:type="dxa"/>
          </w:tcPr>
          <w:p w:rsidR="009C7D61" w:rsidRPr="00E21D87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646" w:type="dxa"/>
          </w:tcPr>
          <w:p w:rsidR="009C7D61" w:rsidRPr="009C7D61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мышц туловища, пояса, стопы</w:t>
            </w:r>
          </w:p>
        </w:tc>
      </w:tr>
      <w:tr w:rsidR="009C7D61" w:rsidRPr="00E21D87" w:rsidTr="009C7D61">
        <w:tc>
          <w:tcPr>
            <w:tcW w:w="1135" w:type="dxa"/>
          </w:tcPr>
          <w:p w:rsidR="009C7D61" w:rsidRPr="00E21D87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646" w:type="dxa"/>
          </w:tcPr>
          <w:p w:rsidR="009C7D61" w:rsidRPr="009C7D61" w:rsidRDefault="009C7D61" w:rsidP="009C7D61">
            <w:pPr>
              <w:rPr>
                <w:rFonts w:eastAsia="Calibri"/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статической выносливости мышц спины и кисти рук</w:t>
            </w:r>
          </w:p>
        </w:tc>
      </w:tr>
      <w:tr w:rsidR="009C7D61" w:rsidRPr="00E21D87" w:rsidTr="009C7D61">
        <w:tc>
          <w:tcPr>
            <w:tcW w:w="1135" w:type="dxa"/>
          </w:tcPr>
          <w:p w:rsidR="009C7D61" w:rsidRPr="00E21D87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1D87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646" w:type="dxa"/>
          </w:tcPr>
          <w:p w:rsidR="009C7D61" w:rsidRPr="009C7D61" w:rsidRDefault="009C7D61" w:rsidP="00DE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9C7D61">
              <w:rPr>
                <w:sz w:val="24"/>
                <w:szCs w:val="24"/>
              </w:rPr>
              <w:t>Развитие вестибулярного аппарата, совершенствование равновесия</w:t>
            </w:r>
          </w:p>
        </w:tc>
      </w:tr>
    </w:tbl>
    <w:p w:rsidR="009C7D61" w:rsidRDefault="009C7D61" w:rsidP="009C7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D35891" w:rsidRDefault="00D35891" w:rsidP="00D35891">
      <w:pPr>
        <w:ind w:firstLine="340"/>
        <w:jc w:val="center"/>
        <w:rPr>
          <w:b/>
          <w:spacing w:val="-4"/>
        </w:rPr>
      </w:pPr>
    </w:p>
    <w:p w:rsidR="00790849" w:rsidRPr="00790849" w:rsidRDefault="00790849" w:rsidP="003F5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sectPr w:rsidR="00790849" w:rsidRPr="00790849" w:rsidSect="0092082B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2B"/>
    <w:rsid w:val="00031BF7"/>
    <w:rsid w:val="00052E47"/>
    <w:rsid w:val="000733A1"/>
    <w:rsid w:val="00074DC5"/>
    <w:rsid w:val="000A1016"/>
    <w:rsid w:val="000A6DB2"/>
    <w:rsid w:val="00142A8D"/>
    <w:rsid w:val="001578CB"/>
    <w:rsid w:val="00216CCC"/>
    <w:rsid w:val="00246B0D"/>
    <w:rsid w:val="0027704C"/>
    <w:rsid w:val="002E1F45"/>
    <w:rsid w:val="00361066"/>
    <w:rsid w:val="003A5909"/>
    <w:rsid w:val="003C4C26"/>
    <w:rsid w:val="003D4B5A"/>
    <w:rsid w:val="003F5BEE"/>
    <w:rsid w:val="00426FD5"/>
    <w:rsid w:val="004456F8"/>
    <w:rsid w:val="0045776F"/>
    <w:rsid w:val="005000C0"/>
    <w:rsid w:val="005D37CC"/>
    <w:rsid w:val="005D4D3E"/>
    <w:rsid w:val="006331F8"/>
    <w:rsid w:val="00635442"/>
    <w:rsid w:val="0068076C"/>
    <w:rsid w:val="00686AAA"/>
    <w:rsid w:val="00695711"/>
    <w:rsid w:val="006B3FB8"/>
    <w:rsid w:val="00756ED8"/>
    <w:rsid w:val="00757310"/>
    <w:rsid w:val="00762CE4"/>
    <w:rsid w:val="00790849"/>
    <w:rsid w:val="007E0424"/>
    <w:rsid w:val="007E1883"/>
    <w:rsid w:val="00886482"/>
    <w:rsid w:val="008978EB"/>
    <w:rsid w:val="008B40C3"/>
    <w:rsid w:val="008F695E"/>
    <w:rsid w:val="0092082B"/>
    <w:rsid w:val="009464E9"/>
    <w:rsid w:val="009516AE"/>
    <w:rsid w:val="009774D8"/>
    <w:rsid w:val="009C7D61"/>
    <w:rsid w:val="00A045ED"/>
    <w:rsid w:val="00A32998"/>
    <w:rsid w:val="00AD5D6E"/>
    <w:rsid w:val="00B43510"/>
    <w:rsid w:val="00B52AAA"/>
    <w:rsid w:val="00B66551"/>
    <w:rsid w:val="00BA6E1B"/>
    <w:rsid w:val="00BB228D"/>
    <w:rsid w:val="00BC768A"/>
    <w:rsid w:val="00C1317E"/>
    <w:rsid w:val="00C25DE6"/>
    <w:rsid w:val="00C76AE2"/>
    <w:rsid w:val="00CA7785"/>
    <w:rsid w:val="00CB0EB8"/>
    <w:rsid w:val="00CC56EE"/>
    <w:rsid w:val="00CE36B4"/>
    <w:rsid w:val="00D35891"/>
    <w:rsid w:val="00D8130E"/>
    <w:rsid w:val="00E21D87"/>
    <w:rsid w:val="00E51BD0"/>
    <w:rsid w:val="00EA1CA0"/>
    <w:rsid w:val="00F60660"/>
    <w:rsid w:val="00F644F1"/>
    <w:rsid w:val="00F80A8F"/>
    <w:rsid w:val="00F81AC8"/>
    <w:rsid w:val="00F83B21"/>
    <w:rsid w:val="00F960C3"/>
    <w:rsid w:val="00FA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1F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31F8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Основной текст 1 Знак Знак Знак,Основной текст 1 Знак"/>
    <w:basedOn w:val="a"/>
    <w:link w:val="a6"/>
    <w:unhideWhenUsed/>
    <w:rsid w:val="00CB0EB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5"/>
    <w:rsid w:val="00CB0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unhideWhenUsed/>
    <w:rsid w:val="008F695E"/>
    <w:pPr>
      <w:ind w:left="283" w:hanging="283"/>
      <w:contextualSpacing/>
    </w:pPr>
  </w:style>
  <w:style w:type="table" w:styleId="a8">
    <w:name w:val="Table Grid"/>
    <w:basedOn w:val="a1"/>
    <w:uiPriority w:val="59"/>
    <w:rsid w:val="00C7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142A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3744</Words>
  <Characters>21345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5</cp:revision>
  <dcterms:created xsi:type="dcterms:W3CDTF">2014-03-05T23:30:00Z</dcterms:created>
  <dcterms:modified xsi:type="dcterms:W3CDTF">2014-05-06T00:51:00Z</dcterms:modified>
</cp:coreProperties>
</file>