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2353" w:rsidRPr="0050769B" w:rsidTr="00932353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2353" w:rsidRPr="0050769B" w:rsidRDefault="00932353" w:rsidP="009D5C48">
            <w:pPr>
              <w:jc w:val="center"/>
              <w:rPr>
                <w:sz w:val="28"/>
                <w:szCs w:val="28"/>
              </w:rPr>
            </w:pPr>
            <w:r w:rsidRPr="0050769B">
              <w:rPr>
                <w:sz w:val="28"/>
                <w:szCs w:val="28"/>
              </w:rPr>
              <w:t>Министерство образования и науки Хабаровского края</w:t>
            </w:r>
          </w:p>
        </w:tc>
      </w:tr>
      <w:tr w:rsidR="00932353" w:rsidRPr="0050769B" w:rsidTr="00932353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366" w:rsidRDefault="00932353" w:rsidP="009D5C48">
            <w:pPr>
              <w:jc w:val="center"/>
              <w:rPr>
                <w:b/>
                <w:sz w:val="28"/>
                <w:szCs w:val="28"/>
              </w:rPr>
            </w:pPr>
            <w:r w:rsidRPr="0050769B">
              <w:rPr>
                <w:b/>
                <w:sz w:val="28"/>
                <w:szCs w:val="28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0769B">
              <w:rPr>
                <w:b/>
                <w:sz w:val="28"/>
                <w:szCs w:val="28"/>
              </w:rPr>
              <w:t>«Советско-Гаванский промышленно-технологический техникум»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32353" w:rsidRPr="0050769B" w:rsidRDefault="00932353" w:rsidP="009D5C48">
            <w:pPr>
              <w:jc w:val="center"/>
              <w:rPr>
                <w:b/>
                <w:sz w:val="28"/>
                <w:szCs w:val="28"/>
              </w:rPr>
            </w:pPr>
            <w:r w:rsidRPr="0050769B">
              <w:rPr>
                <w:b/>
                <w:sz w:val="28"/>
                <w:szCs w:val="28"/>
              </w:rPr>
              <w:t>(КГБ ПОУ СГПТТ)</w:t>
            </w:r>
          </w:p>
        </w:tc>
      </w:tr>
    </w:tbl>
    <w:p w:rsidR="00390C99" w:rsidRDefault="00390C99" w:rsidP="00932353">
      <w:pPr>
        <w:pStyle w:val="a3"/>
        <w:rPr>
          <w:rFonts w:ascii="Times New Roman" w:hAnsi="Times New Roman" w:cs="Times New Roman"/>
          <w:sz w:val="24"/>
        </w:rPr>
      </w:pPr>
    </w:p>
    <w:p w:rsidR="00932353" w:rsidRDefault="00932353" w:rsidP="00932353">
      <w:pPr>
        <w:pStyle w:val="a3"/>
        <w:rPr>
          <w:rFonts w:ascii="Times New Roman" w:hAnsi="Times New Roman" w:cs="Times New Roman"/>
          <w:sz w:val="24"/>
        </w:rPr>
      </w:pPr>
    </w:p>
    <w:p w:rsidR="00932353" w:rsidRDefault="00932353" w:rsidP="00932353">
      <w:pPr>
        <w:pStyle w:val="a3"/>
        <w:rPr>
          <w:rFonts w:ascii="Times New Roman" w:hAnsi="Times New Roman" w:cs="Times New Roman"/>
          <w:sz w:val="24"/>
        </w:rPr>
      </w:pPr>
    </w:p>
    <w:p w:rsidR="00932353" w:rsidRDefault="00932353" w:rsidP="00932353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5670"/>
      </w:tblGrid>
      <w:tr w:rsidR="00932353" w:rsidTr="00932353">
        <w:trPr>
          <w:trHeight w:val="322"/>
          <w:jc w:val="center"/>
        </w:trPr>
        <w:tc>
          <w:tcPr>
            <w:tcW w:w="4644" w:type="dxa"/>
          </w:tcPr>
          <w:p w:rsidR="00932353" w:rsidRPr="005F659B" w:rsidRDefault="00932353" w:rsidP="009D5C4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932353" w:rsidRPr="0050769B" w:rsidRDefault="00932353" w:rsidP="009D5C48">
            <w:pPr>
              <w:jc w:val="right"/>
              <w:rPr>
                <w:b/>
              </w:rPr>
            </w:pPr>
          </w:p>
        </w:tc>
      </w:tr>
      <w:tr w:rsidR="00932353" w:rsidTr="00932353">
        <w:trPr>
          <w:trHeight w:val="337"/>
          <w:jc w:val="center"/>
        </w:trPr>
        <w:tc>
          <w:tcPr>
            <w:tcW w:w="4644" w:type="dxa"/>
          </w:tcPr>
          <w:p w:rsidR="00932353" w:rsidRPr="005F659B" w:rsidRDefault="00932353" w:rsidP="009D5C4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2353" w:rsidRDefault="00932353" w:rsidP="009D5C48">
            <w:pPr>
              <w:jc w:val="right"/>
            </w:pPr>
          </w:p>
        </w:tc>
      </w:tr>
      <w:tr w:rsidR="00932353" w:rsidTr="00932353">
        <w:trPr>
          <w:trHeight w:val="322"/>
          <w:jc w:val="center"/>
        </w:trPr>
        <w:tc>
          <w:tcPr>
            <w:tcW w:w="4644" w:type="dxa"/>
          </w:tcPr>
          <w:p w:rsidR="00932353" w:rsidRPr="005F659B" w:rsidRDefault="00932353" w:rsidP="009D5C4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2353" w:rsidRPr="00B42F7A" w:rsidRDefault="00932353" w:rsidP="009D5C48">
            <w:pPr>
              <w:jc w:val="right"/>
              <w:rPr>
                <w:sz w:val="28"/>
                <w:szCs w:val="28"/>
              </w:rPr>
            </w:pPr>
          </w:p>
        </w:tc>
      </w:tr>
      <w:tr w:rsidR="00932353" w:rsidTr="00932353">
        <w:trPr>
          <w:trHeight w:val="481"/>
          <w:jc w:val="center"/>
        </w:trPr>
        <w:tc>
          <w:tcPr>
            <w:tcW w:w="4644" w:type="dxa"/>
          </w:tcPr>
          <w:p w:rsidR="00932353" w:rsidRPr="005F659B" w:rsidRDefault="00932353" w:rsidP="009D5C4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2353" w:rsidRDefault="00932353" w:rsidP="009D5C48">
            <w:pPr>
              <w:jc w:val="right"/>
            </w:pPr>
          </w:p>
        </w:tc>
      </w:tr>
    </w:tbl>
    <w:p w:rsidR="00932353" w:rsidRDefault="00932353" w:rsidP="00932353">
      <w:pPr>
        <w:tabs>
          <w:tab w:val="left" w:pos="2280"/>
        </w:tabs>
        <w:rPr>
          <w:rFonts w:eastAsiaTheme="minorHAnsi"/>
          <w:szCs w:val="22"/>
          <w:lang w:eastAsia="en-US"/>
        </w:rPr>
      </w:pPr>
    </w:p>
    <w:p w:rsidR="00932353" w:rsidRDefault="00932353" w:rsidP="00932353">
      <w:pPr>
        <w:tabs>
          <w:tab w:val="left" w:pos="2280"/>
        </w:tabs>
        <w:rPr>
          <w:rFonts w:eastAsiaTheme="minorHAnsi"/>
          <w:szCs w:val="22"/>
          <w:lang w:eastAsia="en-US"/>
        </w:rPr>
      </w:pPr>
    </w:p>
    <w:p w:rsidR="00932353" w:rsidRDefault="00932353" w:rsidP="00932353">
      <w:pPr>
        <w:tabs>
          <w:tab w:val="left" w:pos="2280"/>
        </w:tabs>
        <w:rPr>
          <w:rFonts w:eastAsiaTheme="minorHAnsi"/>
          <w:szCs w:val="22"/>
          <w:lang w:eastAsia="en-US"/>
        </w:rPr>
      </w:pPr>
    </w:p>
    <w:p w:rsidR="00932353" w:rsidRDefault="00932353" w:rsidP="00932353">
      <w:pPr>
        <w:tabs>
          <w:tab w:val="left" w:pos="2280"/>
        </w:tabs>
        <w:rPr>
          <w:rFonts w:eastAsiaTheme="minorHAnsi"/>
          <w:szCs w:val="22"/>
          <w:lang w:eastAsia="en-US"/>
        </w:rPr>
      </w:pPr>
    </w:p>
    <w:p w:rsidR="00932353" w:rsidRDefault="00932353" w:rsidP="00932353">
      <w:pPr>
        <w:tabs>
          <w:tab w:val="left" w:pos="2280"/>
        </w:tabs>
        <w:rPr>
          <w:rFonts w:eastAsiaTheme="minorHAnsi"/>
          <w:szCs w:val="22"/>
          <w:lang w:eastAsia="en-US"/>
        </w:rPr>
      </w:pPr>
    </w:p>
    <w:p w:rsidR="00932353" w:rsidRDefault="00932353" w:rsidP="00932353">
      <w:pPr>
        <w:tabs>
          <w:tab w:val="left" w:pos="2280"/>
        </w:tabs>
        <w:rPr>
          <w:rFonts w:eastAsiaTheme="minorHAnsi"/>
          <w:szCs w:val="22"/>
          <w:lang w:eastAsia="en-US"/>
        </w:rPr>
      </w:pPr>
    </w:p>
    <w:p w:rsidR="00932353" w:rsidRDefault="00932353" w:rsidP="00932353">
      <w:pPr>
        <w:tabs>
          <w:tab w:val="left" w:pos="2280"/>
        </w:tabs>
        <w:rPr>
          <w:rFonts w:eastAsiaTheme="minorHAnsi"/>
          <w:szCs w:val="22"/>
          <w:lang w:eastAsia="en-US"/>
        </w:rPr>
      </w:pPr>
    </w:p>
    <w:p w:rsidR="00932353" w:rsidRDefault="00932353" w:rsidP="00932353">
      <w:pPr>
        <w:tabs>
          <w:tab w:val="left" w:pos="2280"/>
        </w:tabs>
        <w:rPr>
          <w:lang w:eastAsia="en-US"/>
        </w:rPr>
      </w:pPr>
    </w:p>
    <w:p w:rsidR="00932353" w:rsidRPr="00611366" w:rsidRDefault="00611366" w:rsidP="00932353">
      <w:pPr>
        <w:spacing w:line="276" w:lineRule="auto"/>
        <w:jc w:val="center"/>
        <w:rPr>
          <w:b/>
          <w:sz w:val="32"/>
          <w:szCs w:val="28"/>
        </w:rPr>
      </w:pPr>
      <w:r w:rsidRPr="00611366">
        <w:rPr>
          <w:b/>
          <w:sz w:val="32"/>
          <w:szCs w:val="28"/>
        </w:rPr>
        <w:t>ПЛАН РАБОТЫ</w:t>
      </w:r>
    </w:p>
    <w:p w:rsidR="0044197A" w:rsidRDefault="00932353" w:rsidP="00611366">
      <w:pPr>
        <w:spacing w:line="276" w:lineRule="auto"/>
        <w:jc w:val="center"/>
        <w:rPr>
          <w:bCs/>
          <w:sz w:val="36"/>
          <w:szCs w:val="28"/>
        </w:rPr>
      </w:pPr>
      <w:r w:rsidRPr="00611366">
        <w:rPr>
          <w:bCs/>
          <w:sz w:val="36"/>
          <w:szCs w:val="28"/>
        </w:rPr>
        <w:t xml:space="preserve">Центра </w:t>
      </w:r>
      <w:r w:rsidR="00611366" w:rsidRPr="00611366">
        <w:rPr>
          <w:bCs/>
          <w:sz w:val="36"/>
          <w:szCs w:val="28"/>
        </w:rPr>
        <w:t xml:space="preserve">содействия трудоустройству выпускников КГБ ПОУ «Советско-Гаванский </w:t>
      </w:r>
    </w:p>
    <w:p w:rsidR="00932353" w:rsidRPr="00611366" w:rsidRDefault="00611366" w:rsidP="00611366">
      <w:pPr>
        <w:spacing w:line="276" w:lineRule="auto"/>
        <w:jc w:val="center"/>
        <w:rPr>
          <w:bCs/>
          <w:sz w:val="36"/>
          <w:szCs w:val="28"/>
        </w:rPr>
      </w:pPr>
      <w:r w:rsidRPr="00611366">
        <w:rPr>
          <w:bCs/>
          <w:sz w:val="36"/>
          <w:szCs w:val="28"/>
        </w:rPr>
        <w:t>промышленно-технологический техникум»</w:t>
      </w:r>
    </w:p>
    <w:p w:rsidR="00611366" w:rsidRDefault="00611366" w:rsidP="00611366">
      <w:pPr>
        <w:spacing w:line="276" w:lineRule="auto"/>
        <w:jc w:val="center"/>
        <w:rPr>
          <w:b/>
          <w:bCs/>
          <w:sz w:val="28"/>
          <w:szCs w:val="28"/>
        </w:rPr>
      </w:pPr>
    </w:p>
    <w:p w:rsidR="00611366" w:rsidRDefault="003C273C" w:rsidP="006113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2023-2024</w:t>
      </w:r>
      <w:r w:rsidR="00611366">
        <w:rPr>
          <w:b/>
          <w:bCs/>
          <w:sz w:val="28"/>
          <w:szCs w:val="28"/>
        </w:rPr>
        <w:t xml:space="preserve"> УЧЕБНЫЙ ГОД</w:t>
      </w:r>
    </w:p>
    <w:p w:rsidR="00932353" w:rsidRDefault="00932353" w:rsidP="00932353">
      <w:pPr>
        <w:tabs>
          <w:tab w:val="left" w:pos="2280"/>
        </w:tabs>
        <w:rPr>
          <w:b/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Pr="00932353" w:rsidRDefault="00932353" w:rsidP="00932353">
      <w:pPr>
        <w:rPr>
          <w:lang w:eastAsia="en-US"/>
        </w:rPr>
      </w:pPr>
    </w:p>
    <w:p w:rsidR="00932353" w:rsidRDefault="00932353" w:rsidP="00932353">
      <w:pPr>
        <w:rPr>
          <w:lang w:eastAsia="en-US"/>
        </w:rPr>
      </w:pPr>
    </w:p>
    <w:p w:rsidR="00932353" w:rsidRDefault="00932353" w:rsidP="00932353">
      <w:pPr>
        <w:jc w:val="center"/>
        <w:rPr>
          <w:lang w:eastAsia="en-US"/>
        </w:rPr>
      </w:pPr>
    </w:p>
    <w:p w:rsidR="00932353" w:rsidRDefault="00932353" w:rsidP="00932353">
      <w:pPr>
        <w:jc w:val="center"/>
      </w:pPr>
      <w:r>
        <w:t>г. Советская Гавань</w:t>
      </w:r>
    </w:p>
    <w:p w:rsidR="00932353" w:rsidRDefault="003C273C" w:rsidP="00932353">
      <w:pPr>
        <w:jc w:val="center"/>
      </w:pPr>
      <w:r>
        <w:t>2023</w:t>
      </w:r>
      <w:r w:rsidR="00932353">
        <w:t xml:space="preserve"> г.</w:t>
      </w:r>
    </w:p>
    <w:p w:rsidR="00932353" w:rsidRDefault="00932353" w:rsidP="00932353">
      <w:pPr>
        <w:jc w:val="center"/>
        <w:rPr>
          <w:b/>
          <w:lang w:eastAsia="en-US"/>
        </w:rPr>
        <w:sectPr w:rsidR="0093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BAC" w:rsidRDefault="00075BAC" w:rsidP="00075BAC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Цель деятельности Центра:</w:t>
      </w:r>
    </w:p>
    <w:p w:rsidR="00075BAC" w:rsidRDefault="00075BAC" w:rsidP="00075BAC">
      <w:pPr>
        <w:spacing w:line="172" w:lineRule="exact"/>
        <w:rPr>
          <w:sz w:val="20"/>
          <w:szCs w:val="20"/>
        </w:rPr>
      </w:pPr>
    </w:p>
    <w:p w:rsidR="00075BAC" w:rsidRDefault="00075BAC" w:rsidP="00075BAC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Центр осуществляет деятельность, направленную на создание необходимых условий по содействию в трудоустройстве выпускников техникума, их социальной адаптации к рынку труда, оказывает содействие профессиональному росту выпускников, а также укреплению авторитета и имиджа техникума, повышению ее конкурентоспособности на рынке образовательных услуг.</w:t>
      </w:r>
    </w:p>
    <w:p w:rsidR="00075BAC" w:rsidRDefault="00075BAC" w:rsidP="00075BAC">
      <w:pPr>
        <w:spacing w:line="29" w:lineRule="exact"/>
        <w:rPr>
          <w:sz w:val="20"/>
          <w:szCs w:val="20"/>
        </w:rPr>
      </w:pPr>
    </w:p>
    <w:p w:rsidR="00075BAC" w:rsidRDefault="00075BAC" w:rsidP="00075BAC">
      <w:pPr>
        <w:spacing w:line="349" w:lineRule="auto"/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Основные задачи деятельности центра содействия трудоустройству выпускников:</w:t>
      </w:r>
    </w:p>
    <w:p w:rsidR="00075BAC" w:rsidRDefault="00075BAC" w:rsidP="00075BAC">
      <w:pPr>
        <w:spacing w:line="26" w:lineRule="exact"/>
        <w:rPr>
          <w:sz w:val="20"/>
          <w:szCs w:val="20"/>
        </w:rPr>
      </w:pPr>
    </w:p>
    <w:p w:rsidR="00075BAC" w:rsidRDefault="00075BAC" w:rsidP="00075BAC">
      <w:pPr>
        <w:numPr>
          <w:ilvl w:val="0"/>
          <w:numId w:val="1"/>
        </w:numPr>
        <w:tabs>
          <w:tab w:val="left" w:pos="555"/>
        </w:tabs>
        <w:spacing w:line="349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сбор и анализ сведений о потребности организаций в выпускниках колледжа;</w:t>
      </w:r>
    </w:p>
    <w:p w:rsidR="00075BAC" w:rsidRDefault="00075BAC" w:rsidP="00075BAC">
      <w:pPr>
        <w:spacing w:line="14" w:lineRule="exact"/>
        <w:rPr>
          <w:sz w:val="28"/>
          <w:szCs w:val="28"/>
        </w:rPr>
      </w:pPr>
    </w:p>
    <w:p w:rsidR="00075BAC" w:rsidRDefault="00075BAC" w:rsidP="00075BAC">
      <w:pPr>
        <w:numPr>
          <w:ilvl w:val="0"/>
          <w:numId w:val="1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анализ рынка труда и взаимодействие с работодателями;</w:t>
      </w:r>
    </w:p>
    <w:p w:rsidR="00075BAC" w:rsidRDefault="00075BAC" w:rsidP="00075BAC">
      <w:pPr>
        <w:spacing w:line="173" w:lineRule="exact"/>
        <w:rPr>
          <w:sz w:val="28"/>
          <w:szCs w:val="28"/>
        </w:rPr>
      </w:pPr>
    </w:p>
    <w:p w:rsidR="00075BAC" w:rsidRDefault="00075BAC" w:rsidP="00075BAC">
      <w:pPr>
        <w:numPr>
          <w:ilvl w:val="0"/>
          <w:numId w:val="1"/>
        </w:numPr>
        <w:tabs>
          <w:tab w:val="left" w:pos="438"/>
        </w:tabs>
        <w:spacing w:line="351" w:lineRule="auto"/>
        <w:ind w:left="260" w:right="20" w:firstLine="2"/>
        <w:rPr>
          <w:sz w:val="28"/>
          <w:szCs w:val="28"/>
        </w:rPr>
      </w:pPr>
      <w:r>
        <w:rPr>
          <w:sz w:val="28"/>
          <w:szCs w:val="28"/>
        </w:rPr>
        <w:t>заключение договоров о сотрудничестве с предприятиями и организациями г. Советская Гавань и Советско-Гаванского района;</w:t>
      </w:r>
    </w:p>
    <w:p w:rsidR="00075BAC" w:rsidRDefault="00075BAC" w:rsidP="00075BAC">
      <w:pPr>
        <w:spacing w:line="25" w:lineRule="exact"/>
        <w:rPr>
          <w:sz w:val="28"/>
          <w:szCs w:val="28"/>
        </w:rPr>
      </w:pPr>
    </w:p>
    <w:p w:rsidR="00075BAC" w:rsidRDefault="00075BAC" w:rsidP="00075BAC">
      <w:pPr>
        <w:numPr>
          <w:ilvl w:val="0"/>
          <w:numId w:val="1"/>
        </w:numPr>
        <w:tabs>
          <w:tab w:val="left" w:pos="567"/>
        </w:tabs>
        <w:spacing w:line="349" w:lineRule="auto"/>
        <w:ind w:left="260" w:right="20" w:firstLine="2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студентов и выпускников техникума в области занятости и трудоустройства;</w:t>
      </w:r>
    </w:p>
    <w:p w:rsidR="00075BAC" w:rsidRDefault="00075BAC" w:rsidP="00075BAC">
      <w:pPr>
        <w:spacing w:line="28" w:lineRule="exact"/>
        <w:rPr>
          <w:sz w:val="28"/>
          <w:szCs w:val="28"/>
        </w:rPr>
      </w:pPr>
    </w:p>
    <w:p w:rsidR="00075BAC" w:rsidRDefault="00075BAC" w:rsidP="00075BAC">
      <w:pPr>
        <w:numPr>
          <w:ilvl w:val="0"/>
          <w:numId w:val="1"/>
        </w:numPr>
        <w:tabs>
          <w:tab w:val="left" w:pos="577"/>
        </w:tabs>
        <w:spacing w:line="349" w:lineRule="auto"/>
        <w:ind w:left="260" w:right="20" w:firstLine="2"/>
        <w:rPr>
          <w:sz w:val="28"/>
          <w:szCs w:val="28"/>
        </w:rPr>
      </w:pPr>
      <w:r>
        <w:rPr>
          <w:sz w:val="28"/>
          <w:szCs w:val="28"/>
        </w:rPr>
        <w:t>организация профориентационной, психологической, информационной поддержки студентов и выпускников по вопросам трудоустройства;</w:t>
      </w:r>
    </w:p>
    <w:p w:rsidR="00075BAC" w:rsidRDefault="00075BAC" w:rsidP="00075BAC">
      <w:pPr>
        <w:spacing w:line="30" w:lineRule="exact"/>
        <w:rPr>
          <w:sz w:val="28"/>
          <w:szCs w:val="28"/>
        </w:rPr>
      </w:pPr>
    </w:p>
    <w:p w:rsidR="00075BAC" w:rsidRDefault="00075BAC" w:rsidP="00075BAC">
      <w:pPr>
        <w:spacing w:line="29" w:lineRule="exact"/>
        <w:rPr>
          <w:sz w:val="28"/>
          <w:szCs w:val="28"/>
        </w:rPr>
      </w:pPr>
    </w:p>
    <w:p w:rsidR="00075BAC" w:rsidRDefault="00075BAC" w:rsidP="00075BAC">
      <w:pPr>
        <w:numPr>
          <w:ilvl w:val="0"/>
          <w:numId w:val="1"/>
        </w:numPr>
        <w:tabs>
          <w:tab w:val="left" w:pos="548"/>
        </w:tabs>
        <w:spacing w:line="349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индивидуальная работа со студентами и выпускниками по вопросам профориентации, трудоустройства и временной занятости;</w:t>
      </w:r>
    </w:p>
    <w:p w:rsidR="00075BAC" w:rsidRDefault="00075BAC" w:rsidP="00075BAC">
      <w:pPr>
        <w:spacing w:line="30" w:lineRule="exact"/>
        <w:rPr>
          <w:sz w:val="28"/>
          <w:szCs w:val="28"/>
        </w:rPr>
      </w:pPr>
    </w:p>
    <w:p w:rsidR="00075BAC" w:rsidRDefault="00075BAC" w:rsidP="00075BAC">
      <w:pPr>
        <w:numPr>
          <w:ilvl w:val="0"/>
          <w:numId w:val="1"/>
        </w:numPr>
        <w:tabs>
          <w:tab w:val="left" w:pos="459"/>
        </w:tabs>
        <w:spacing w:line="349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организация обмена информацией о вакансиях и резюме с КГКУ  «Центром занятости населения г. Советская Гавань»;</w:t>
      </w:r>
    </w:p>
    <w:p w:rsidR="00075BAC" w:rsidRDefault="00075BAC" w:rsidP="00075BAC">
      <w:pPr>
        <w:spacing w:line="14" w:lineRule="exact"/>
        <w:rPr>
          <w:sz w:val="28"/>
          <w:szCs w:val="28"/>
        </w:rPr>
      </w:pPr>
    </w:p>
    <w:p w:rsidR="00075BAC" w:rsidRDefault="00075BAC" w:rsidP="00075BAC">
      <w:pPr>
        <w:numPr>
          <w:ilvl w:val="0"/>
          <w:numId w:val="1"/>
        </w:numPr>
        <w:tabs>
          <w:tab w:val="left" w:pos="420"/>
        </w:tabs>
        <w:ind w:left="420" w:hanging="158"/>
        <w:rPr>
          <w:sz w:val="28"/>
          <w:szCs w:val="28"/>
        </w:rPr>
      </w:pPr>
      <w:r>
        <w:rPr>
          <w:sz w:val="28"/>
          <w:szCs w:val="28"/>
        </w:rPr>
        <w:t>осуществление мониторинга трудоустройства выпускников;</w:t>
      </w:r>
    </w:p>
    <w:p w:rsidR="00075BAC" w:rsidRDefault="00075BAC" w:rsidP="00075BAC">
      <w:pPr>
        <w:spacing w:line="160" w:lineRule="exact"/>
        <w:rPr>
          <w:sz w:val="28"/>
          <w:szCs w:val="28"/>
        </w:rPr>
      </w:pPr>
    </w:p>
    <w:p w:rsidR="00175E20" w:rsidRDefault="00075BAC" w:rsidP="00075BAC">
      <w:pPr>
        <w:numPr>
          <w:ilvl w:val="0"/>
          <w:numId w:val="1"/>
        </w:numPr>
        <w:tabs>
          <w:tab w:val="left" w:pos="440"/>
        </w:tabs>
        <w:ind w:left="440" w:hanging="178"/>
        <w:rPr>
          <w:sz w:val="28"/>
          <w:szCs w:val="28"/>
        </w:rPr>
      </w:pPr>
      <w:r>
        <w:rPr>
          <w:sz w:val="28"/>
          <w:szCs w:val="28"/>
        </w:rPr>
        <w:t>участие в мероприятиях, организованных органами исполнительной власти,</w:t>
      </w:r>
      <w:r w:rsidR="00663A32">
        <w:rPr>
          <w:sz w:val="28"/>
          <w:szCs w:val="28"/>
        </w:rPr>
        <w:t xml:space="preserve"> </w:t>
      </w:r>
      <w:r w:rsidRPr="00663A32">
        <w:rPr>
          <w:sz w:val="28"/>
          <w:szCs w:val="28"/>
        </w:rPr>
        <w:t>с целью содейст</w:t>
      </w:r>
      <w:r w:rsidR="003646CE">
        <w:rPr>
          <w:sz w:val="28"/>
          <w:szCs w:val="28"/>
        </w:rPr>
        <w:t>вия трудоустройству выпускников;</w:t>
      </w:r>
    </w:p>
    <w:p w:rsidR="003646CE" w:rsidRDefault="003646CE" w:rsidP="003646CE">
      <w:pPr>
        <w:tabs>
          <w:tab w:val="left" w:pos="440"/>
        </w:tabs>
        <w:rPr>
          <w:sz w:val="28"/>
          <w:szCs w:val="28"/>
        </w:rPr>
      </w:pPr>
    </w:p>
    <w:p w:rsidR="003646CE" w:rsidRPr="00663A32" w:rsidRDefault="003646CE" w:rsidP="003646CE">
      <w:pPr>
        <w:tabs>
          <w:tab w:val="left" w:pos="440"/>
        </w:tabs>
        <w:ind w:left="284"/>
        <w:rPr>
          <w:sz w:val="28"/>
          <w:szCs w:val="28"/>
        </w:rPr>
        <w:sectPr w:rsidR="003646CE" w:rsidRPr="00663A32" w:rsidSect="0051666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 создание условий для трудоустройства лиц с ограниченными возможностями здоровья и инвалидов, детей-сирот и детей, оставшихся без попечения родителей</w:t>
      </w:r>
    </w:p>
    <w:tbl>
      <w:tblPr>
        <w:tblStyle w:val="a4"/>
        <w:tblW w:w="10455" w:type="dxa"/>
        <w:tblInd w:w="-885" w:type="dxa"/>
        <w:tblLook w:val="04A0" w:firstRow="1" w:lastRow="0" w:firstColumn="1" w:lastColumn="0" w:noHBand="0" w:noVBand="1"/>
      </w:tblPr>
      <w:tblGrid>
        <w:gridCol w:w="766"/>
        <w:gridCol w:w="3282"/>
        <w:gridCol w:w="1796"/>
        <w:gridCol w:w="2326"/>
        <w:gridCol w:w="2285"/>
      </w:tblGrid>
      <w:tr w:rsidR="00BA2E19" w:rsidTr="00E16927">
        <w:tc>
          <w:tcPr>
            <w:tcW w:w="766" w:type="dxa"/>
          </w:tcPr>
          <w:p w:rsidR="00BA2E19" w:rsidRPr="00175E20" w:rsidRDefault="00BA2E19" w:rsidP="00175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5E20">
              <w:rPr>
                <w:rFonts w:ascii="Times New Roman" w:hAnsi="Times New Roman" w:cs="Times New Roman"/>
                <w:b/>
                <w:sz w:val="24"/>
              </w:rPr>
              <w:lastRenderedPageBreak/>
              <w:t>№/№</w:t>
            </w:r>
          </w:p>
        </w:tc>
        <w:tc>
          <w:tcPr>
            <w:tcW w:w="3282" w:type="dxa"/>
          </w:tcPr>
          <w:p w:rsidR="00BA2E19" w:rsidRPr="00175E20" w:rsidRDefault="00BA2E19" w:rsidP="00175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796" w:type="dxa"/>
          </w:tcPr>
          <w:p w:rsidR="00BA2E19" w:rsidRPr="00175E20" w:rsidRDefault="00BA2E19" w:rsidP="00175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326" w:type="dxa"/>
          </w:tcPr>
          <w:p w:rsidR="00BA2E19" w:rsidRDefault="00BA2E19" w:rsidP="00175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Ожидаемые результаты</w:t>
            </w:r>
          </w:p>
        </w:tc>
        <w:tc>
          <w:tcPr>
            <w:tcW w:w="2285" w:type="dxa"/>
          </w:tcPr>
          <w:p w:rsidR="00BA2E19" w:rsidRPr="00175E20" w:rsidRDefault="00BA2E19" w:rsidP="00175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BA2E19" w:rsidTr="00E16927">
        <w:tc>
          <w:tcPr>
            <w:tcW w:w="766" w:type="dxa"/>
          </w:tcPr>
          <w:p w:rsidR="00BA2E19" w:rsidRPr="006B5AC7" w:rsidRDefault="00BA2E19" w:rsidP="006B5A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B5A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2" w:type="dxa"/>
          </w:tcPr>
          <w:p w:rsidR="00BA2E19" w:rsidRPr="006B5AC7" w:rsidRDefault="00BA2E19" w:rsidP="006B5A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B5A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96" w:type="dxa"/>
          </w:tcPr>
          <w:p w:rsidR="00BA2E19" w:rsidRPr="006B5AC7" w:rsidRDefault="00BA2E19" w:rsidP="006B5A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B5A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26" w:type="dxa"/>
          </w:tcPr>
          <w:p w:rsidR="00BA2E19" w:rsidRPr="006B5AC7" w:rsidRDefault="00BA2E19" w:rsidP="006B5A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5" w:type="dxa"/>
          </w:tcPr>
          <w:p w:rsidR="00BA2E19" w:rsidRPr="006B5AC7" w:rsidRDefault="00BA2E19" w:rsidP="006B5AC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B5AC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A2E19" w:rsidTr="00E16927">
        <w:tc>
          <w:tcPr>
            <w:tcW w:w="766" w:type="dxa"/>
          </w:tcPr>
          <w:p w:rsidR="00BA2E19" w:rsidRDefault="00BA2E19" w:rsidP="009870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82" w:type="dxa"/>
          </w:tcPr>
          <w:p w:rsidR="00E16927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КГКУ «Центром занятости населения города Советская Гавань», с целью содействия трудоустройству выпускников.</w:t>
            </w:r>
            <w:r w:rsidR="00E169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A2E19" w:rsidRDefault="00E16927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Встречи со специалистами КГКУ «Центра занятости населения».</w:t>
            </w:r>
          </w:p>
        </w:tc>
        <w:tc>
          <w:tcPr>
            <w:tcW w:w="1796" w:type="dxa"/>
          </w:tcPr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26" w:type="dxa"/>
          </w:tcPr>
          <w:p w:rsidR="00BA2E19" w:rsidRDefault="00E16927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уровня информированности выпускников о ситуации на рынке труда</w:t>
            </w:r>
          </w:p>
        </w:tc>
        <w:tc>
          <w:tcPr>
            <w:tcW w:w="2285" w:type="dxa"/>
          </w:tcPr>
          <w:p w:rsidR="00E16927" w:rsidRDefault="00BA2E19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  <w:r w:rsidR="00E1692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2E19" w:rsidTr="00E16927">
        <w:tc>
          <w:tcPr>
            <w:tcW w:w="766" w:type="dxa"/>
          </w:tcPr>
          <w:p w:rsidR="00BA2E19" w:rsidRDefault="00BA2E19" w:rsidP="009870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82" w:type="dxa"/>
          </w:tcPr>
          <w:p w:rsidR="00BA2E19" w:rsidRDefault="00BA2E19" w:rsidP="005246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рынка труда г. Советская Гавань и Советско-Гаванского района, оценка состояния рабочих мест, в том числе для лиц с ОВЗ и инвалидов.</w:t>
            </w:r>
          </w:p>
        </w:tc>
        <w:tc>
          <w:tcPr>
            <w:tcW w:w="1796" w:type="dxa"/>
          </w:tcPr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Апрель-июнь</w:t>
            </w:r>
          </w:p>
        </w:tc>
        <w:tc>
          <w:tcPr>
            <w:tcW w:w="2326" w:type="dxa"/>
          </w:tcPr>
          <w:p w:rsidR="00BA2E19" w:rsidRDefault="00E16927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трудоустройству выпускников</w:t>
            </w:r>
          </w:p>
        </w:tc>
        <w:tc>
          <w:tcPr>
            <w:tcW w:w="2285" w:type="dxa"/>
          </w:tcPr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BA2E19" w:rsidTr="00E16927">
        <w:tc>
          <w:tcPr>
            <w:tcW w:w="766" w:type="dxa"/>
          </w:tcPr>
          <w:p w:rsidR="00BA2E19" w:rsidRDefault="00BA2E19" w:rsidP="009870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82" w:type="dxa"/>
          </w:tcPr>
          <w:p w:rsidR="00BA2E19" w:rsidRDefault="00BA2E19" w:rsidP="005246A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потенциальных работодателей, ведение с ними переговоров о вакансиях для выпускников техникума, в том числе для лиц с ОВЗ и инвалидов.</w:t>
            </w:r>
          </w:p>
        </w:tc>
        <w:tc>
          <w:tcPr>
            <w:tcW w:w="1796" w:type="dxa"/>
          </w:tcPr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26" w:type="dxa"/>
          </w:tcPr>
          <w:p w:rsidR="00BA2E19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трудоустройству выпускников.</w:t>
            </w:r>
          </w:p>
        </w:tc>
        <w:tc>
          <w:tcPr>
            <w:tcW w:w="2285" w:type="dxa"/>
          </w:tcPr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мастер</w:t>
            </w:r>
          </w:p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BA2E19" w:rsidTr="00E16927">
        <w:tc>
          <w:tcPr>
            <w:tcW w:w="766" w:type="dxa"/>
          </w:tcPr>
          <w:p w:rsidR="00BA2E19" w:rsidRDefault="00BA2E19" w:rsidP="0098704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82" w:type="dxa"/>
          </w:tcPr>
          <w:p w:rsidR="00BA2E19" w:rsidRDefault="00BA2E19" w:rsidP="000506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договоров с социальными партнерами и работодателями о проведении учебных и производственных практик для обучающихся.</w:t>
            </w:r>
          </w:p>
        </w:tc>
        <w:tc>
          <w:tcPr>
            <w:tcW w:w="1796" w:type="dxa"/>
          </w:tcPr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26" w:type="dxa"/>
          </w:tcPr>
          <w:p w:rsidR="00BA2E19" w:rsidRDefault="00E16927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трудоустройству выпускников.</w:t>
            </w:r>
          </w:p>
          <w:p w:rsidR="00E16927" w:rsidRDefault="00E16927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рабочих мест для прохождения практик</w:t>
            </w:r>
            <w:r w:rsidR="000C7E6B">
              <w:rPr>
                <w:rFonts w:ascii="Times New Roman" w:hAnsi="Times New Roman" w:cs="Times New Roman"/>
                <w:sz w:val="24"/>
              </w:rPr>
              <w:t>. Заключение договоров</w:t>
            </w:r>
          </w:p>
        </w:tc>
        <w:tc>
          <w:tcPr>
            <w:tcW w:w="2285" w:type="dxa"/>
          </w:tcPr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практики</w:t>
            </w:r>
          </w:p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мастер</w:t>
            </w:r>
          </w:p>
        </w:tc>
      </w:tr>
      <w:tr w:rsidR="00BA2E19" w:rsidTr="00E16927">
        <w:tc>
          <w:tcPr>
            <w:tcW w:w="766" w:type="dxa"/>
          </w:tcPr>
          <w:p w:rsidR="00BA2E19" w:rsidRPr="00953AF3" w:rsidRDefault="00BA2E19" w:rsidP="009870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82" w:type="dxa"/>
          </w:tcPr>
          <w:p w:rsidR="00BA2E19" w:rsidRPr="00BE4568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совместных мероприятий с работодателями с обсуждением вопросов подготовки кадров. Участие представителей организаций в проведении конкурсов, чемпионатов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</w:rPr>
              <w:t>, мастер-классов.</w:t>
            </w:r>
          </w:p>
        </w:tc>
        <w:tc>
          <w:tcPr>
            <w:tcW w:w="1796" w:type="dxa"/>
          </w:tcPr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26" w:type="dxa"/>
          </w:tcPr>
          <w:p w:rsidR="00BA2E19" w:rsidRDefault="00E16927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социальной и экономической адаптации выпускников</w:t>
            </w:r>
          </w:p>
        </w:tc>
        <w:tc>
          <w:tcPr>
            <w:tcW w:w="2285" w:type="dxa"/>
          </w:tcPr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мастер</w:t>
            </w:r>
          </w:p>
          <w:p w:rsidR="00BA2E19" w:rsidRDefault="00BA2E19" w:rsidP="005166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E16927" w:rsidTr="00E16927">
        <w:tc>
          <w:tcPr>
            <w:tcW w:w="766" w:type="dxa"/>
          </w:tcPr>
          <w:p w:rsidR="00E16927" w:rsidRPr="005F07BA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82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Приглашение работодателей на выставку-ярмарку  «Парад профессий».</w:t>
            </w:r>
          </w:p>
        </w:tc>
        <w:tc>
          <w:tcPr>
            <w:tcW w:w="1796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26" w:type="dxa"/>
          </w:tcPr>
          <w:p w:rsidR="00C94C3D" w:rsidRDefault="00C94C3D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профессиональных компетенций студентов.</w:t>
            </w:r>
          </w:p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трудоустройству выпускников.</w:t>
            </w:r>
          </w:p>
        </w:tc>
        <w:tc>
          <w:tcPr>
            <w:tcW w:w="2285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E16927" w:rsidTr="00E16927">
        <w:tc>
          <w:tcPr>
            <w:tcW w:w="766" w:type="dxa"/>
          </w:tcPr>
          <w:p w:rsidR="00E16927" w:rsidRPr="005F3CC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82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экскурсий на предприятия города и района.</w:t>
            </w:r>
          </w:p>
        </w:tc>
        <w:tc>
          <w:tcPr>
            <w:tcW w:w="1796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26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5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производственного обучения</w:t>
            </w:r>
          </w:p>
        </w:tc>
      </w:tr>
      <w:tr w:rsidR="00E16927" w:rsidTr="00E16927">
        <w:tc>
          <w:tcPr>
            <w:tcW w:w="766" w:type="dxa"/>
          </w:tcPr>
          <w:p w:rsidR="00E16927" w:rsidRPr="005F3CC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282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банка вакансий, в том числе для лиц с ограниченными возможностями и инвалидов.</w:t>
            </w:r>
          </w:p>
        </w:tc>
        <w:tc>
          <w:tcPr>
            <w:tcW w:w="1796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26" w:type="dxa"/>
          </w:tcPr>
          <w:p w:rsidR="00E16927" w:rsidRDefault="0063577F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Актуальный банк вакансий</w:t>
            </w:r>
          </w:p>
        </w:tc>
        <w:tc>
          <w:tcPr>
            <w:tcW w:w="2285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E16927" w:rsidTr="00E16927">
        <w:tc>
          <w:tcPr>
            <w:tcW w:w="766" w:type="dxa"/>
          </w:tcPr>
          <w:p w:rsidR="00E1692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82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коррекционных занятий на снятие личностной тревоги, напряженности, страха и неуверенности в себе</w:t>
            </w:r>
          </w:p>
        </w:tc>
        <w:tc>
          <w:tcPr>
            <w:tcW w:w="1796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26" w:type="dxa"/>
          </w:tcPr>
          <w:p w:rsidR="00E16927" w:rsidRDefault="0063577F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психологический и социальной адаптации выпускников</w:t>
            </w:r>
          </w:p>
        </w:tc>
        <w:tc>
          <w:tcPr>
            <w:tcW w:w="2285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E16927" w:rsidTr="00E16927">
        <w:tc>
          <w:tcPr>
            <w:tcW w:w="766" w:type="dxa"/>
          </w:tcPr>
          <w:p w:rsidR="00E16927" w:rsidRPr="005F3CC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82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помощи выпускникам-соискателям, в том числе лицам с ОВЗ и инвалидам в успешном поиске работы:</w:t>
            </w:r>
          </w:p>
        </w:tc>
        <w:tc>
          <w:tcPr>
            <w:tcW w:w="1796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26" w:type="dxa"/>
          </w:tcPr>
          <w:p w:rsidR="00E16927" w:rsidRDefault="0063577F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трудоустройству выпускников</w:t>
            </w:r>
          </w:p>
        </w:tc>
        <w:tc>
          <w:tcPr>
            <w:tcW w:w="2285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E16927" w:rsidTr="00E16927">
        <w:tc>
          <w:tcPr>
            <w:tcW w:w="766" w:type="dxa"/>
          </w:tcPr>
          <w:p w:rsidR="00E16927" w:rsidRPr="005F3CC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82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выпускникам психологической консультационной поддержки при трудоустройстве.</w:t>
            </w:r>
          </w:p>
        </w:tc>
        <w:tc>
          <w:tcPr>
            <w:tcW w:w="1796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Апрель-июнь</w:t>
            </w:r>
          </w:p>
        </w:tc>
        <w:tc>
          <w:tcPr>
            <w:tcW w:w="2326" w:type="dxa"/>
          </w:tcPr>
          <w:p w:rsidR="00E16927" w:rsidRDefault="0063577F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психологический и социальной адаптации выпускников</w:t>
            </w:r>
          </w:p>
        </w:tc>
        <w:tc>
          <w:tcPr>
            <w:tcW w:w="2285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6927" w:rsidTr="00E16927">
        <w:tc>
          <w:tcPr>
            <w:tcW w:w="766" w:type="dxa"/>
          </w:tcPr>
          <w:p w:rsidR="00E16927" w:rsidRPr="005F3CC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82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трудоустройства и закрепляемости на рабочих местах выпускников, в том числе из числа инвалидов и лиц с ОВЗ</w:t>
            </w:r>
          </w:p>
        </w:tc>
        <w:tc>
          <w:tcPr>
            <w:tcW w:w="1796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326" w:type="dxa"/>
          </w:tcPr>
          <w:p w:rsidR="00E16927" w:rsidRDefault="00783E3C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уровня занятости выпускников</w:t>
            </w:r>
          </w:p>
        </w:tc>
        <w:tc>
          <w:tcPr>
            <w:tcW w:w="2285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E16927" w:rsidTr="00E16927">
        <w:tc>
          <w:tcPr>
            <w:tcW w:w="766" w:type="dxa"/>
          </w:tcPr>
          <w:p w:rsidR="00E1692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82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количества выпускников, в том числе лиц с ОВЗ и инвалидов, состоящих на учете в ЦЗН в качестве безработных</w:t>
            </w:r>
          </w:p>
        </w:tc>
        <w:tc>
          <w:tcPr>
            <w:tcW w:w="1796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326" w:type="dxa"/>
          </w:tcPr>
          <w:p w:rsidR="00E16927" w:rsidRDefault="00783E3C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Выявление выпускников, имеющих риск </w:t>
            </w:r>
          </w:p>
        </w:tc>
        <w:tc>
          <w:tcPr>
            <w:tcW w:w="2285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E16927" w:rsidTr="00E16927">
        <w:tc>
          <w:tcPr>
            <w:tcW w:w="766" w:type="dxa"/>
          </w:tcPr>
          <w:p w:rsidR="00E16927" w:rsidRPr="005F3CC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82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Привлечение работодателей в качестве экспертов и членов Государственной экзаменационной комиссии по выпускаемым специальностям/профессиям.</w:t>
            </w:r>
          </w:p>
        </w:tc>
        <w:tc>
          <w:tcPr>
            <w:tcW w:w="1796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Май-Июнь </w:t>
            </w:r>
          </w:p>
        </w:tc>
        <w:tc>
          <w:tcPr>
            <w:tcW w:w="2326" w:type="dxa"/>
          </w:tcPr>
          <w:p w:rsidR="00E16927" w:rsidRDefault="00783E3C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трудоустройству выпускников</w:t>
            </w:r>
          </w:p>
        </w:tc>
        <w:tc>
          <w:tcPr>
            <w:tcW w:w="2285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</w:tc>
      </w:tr>
      <w:tr w:rsidR="00E16927" w:rsidTr="00E16927">
        <w:tc>
          <w:tcPr>
            <w:tcW w:w="766" w:type="dxa"/>
          </w:tcPr>
          <w:p w:rsidR="00E16927" w:rsidRPr="005F3CC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82" w:type="dxa"/>
          </w:tcPr>
          <w:p w:rsidR="00E16927" w:rsidRPr="0017711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студентов в чемпионатах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177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«Абилимпикс»</w:t>
            </w:r>
          </w:p>
        </w:tc>
        <w:tc>
          <w:tcPr>
            <w:tcW w:w="1796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графику проведения чемпионатов</w:t>
            </w:r>
          </w:p>
        </w:tc>
        <w:tc>
          <w:tcPr>
            <w:tcW w:w="2326" w:type="dxa"/>
          </w:tcPr>
          <w:p w:rsidR="00E16927" w:rsidRDefault="000C7E6B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профессиональной компетенции выпускников</w:t>
            </w:r>
          </w:p>
        </w:tc>
        <w:tc>
          <w:tcPr>
            <w:tcW w:w="2285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мастер</w:t>
            </w:r>
          </w:p>
        </w:tc>
      </w:tr>
      <w:tr w:rsidR="00E16927" w:rsidTr="00E16927">
        <w:tc>
          <w:tcPr>
            <w:tcW w:w="766" w:type="dxa"/>
          </w:tcPr>
          <w:p w:rsidR="00E16927" w:rsidRPr="005F3CC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82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студентов и выпускников техникума по работе в общероссийской </w:t>
            </w:r>
            <w:r w:rsidR="000C7E6B">
              <w:rPr>
                <w:rFonts w:ascii="Times New Roman" w:hAnsi="Times New Roman" w:cs="Times New Roman"/>
                <w:sz w:val="24"/>
              </w:rPr>
              <w:t>базе вакансий</w:t>
            </w:r>
            <w:r>
              <w:rPr>
                <w:rFonts w:ascii="Times New Roman" w:hAnsi="Times New Roman" w:cs="Times New Roman"/>
                <w:sz w:val="24"/>
              </w:rPr>
              <w:t xml:space="preserve"> «Работа в России»</w:t>
            </w:r>
            <w:r w:rsidR="000C7E6B">
              <w:rPr>
                <w:rFonts w:ascii="Times New Roman" w:hAnsi="Times New Roman" w:cs="Times New Roman"/>
                <w:sz w:val="24"/>
              </w:rPr>
              <w:t>. Информирование выпускников  о ситуации на рынке труда, наличии вакансий на предприятиях Советско-Гаванского района.</w:t>
            </w:r>
          </w:p>
        </w:tc>
        <w:tc>
          <w:tcPr>
            <w:tcW w:w="1796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326" w:type="dxa"/>
          </w:tcPr>
          <w:p w:rsidR="00E16927" w:rsidRDefault="000C7E6B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уровня информированности выпускников о востребованности молодых специалистов на рынке труда</w:t>
            </w:r>
          </w:p>
        </w:tc>
        <w:tc>
          <w:tcPr>
            <w:tcW w:w="2285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E16927" w:rsidTr="00E16927">
        <w:tc>
          <w:tcPr>
            <w:tcW w:w="766" w:type="dxa"/>
          </w:tcPr>
          <w:p w:rsidR="00E16927" w:rsidRPr="005F3CC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82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классных часов: «Основы трудового права», «Как успешно пройти собеседование?», «Как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написать резюме?», «Рынок труда и безработица», для студентов выпускных групп.</w:t>
            </w:r>
          </w:p>
        </w:tc>
        <w:tc>
          <w:tcPr>
            <w:tcW w:w="1796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326" w:type="dxa"/>
          </w:tcPr>
          <w:p w:rsidR="00E16927" w:rsidRDefault="000C7E6B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трудоустройству выпускников</w:t>
            </w:r>
          </w:p>
        </w:tc>
        <w:tc>
          <w:tcPr>
            <w:tcW w:w="2285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E16927" w:rsidTr="00E16927">
        <w:tc>
          <w:tcPr>
            <w:tcW w:w="766" w:type="dxa"/>
          </w:tcPr>
          <w:p w:rsidR="00E16927" w:rsidRPr="005F3CC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3282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профессиональных намерений студентов выпускных групп на основе анкетирования.</w:t>
            </w:r>
          </w:p>
        </w:tc>
        <w:tc>
          <w:tcPr>
            <w:tcW w:w="1796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26" w:type="dxa"/>
          </w:tcPr>
          <w:p w:rsidR="00E16927" w:rsidRDefault="0063577F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профессиональных планов, ожиданий и перспектив трудовой деятельности</w:t>
            </w:r>
          </w:p>
        </w:tc>
        <w:tc>
          <w:tcPr>
            <w:tcW w:w="2285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E16927" w:rsidTr="00E16927">
        <w:tc>
          <w:tcPr>
            <w:tcW w:w="766" w:type="dxa"/>
          </w:tcPr>
          <w:p w:rsidR="00E16927" w:rsidRPr="005F3CC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82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договоров о трудоустройстве (Техникум – Обучающийся – Предприятие).</w:t>
            </w:r>
          </w:p>
        </w:tc>
        <w:tc>
          <w:tcPr>
            <w:tcW w:w="1796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26" w:type="dxa"/>
          </w:tcPr>
          <w:p w:rsidR="00E16927" w:rsidRDefault="00C94C3D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трудоустройству выпускников</w:t>
            </w:r>
          </w:p>
        </w:tc>
        <w:tc>
          <w:tcPr>
            <w:tcW w:w="2285" w:type="dxa"/>
          </w:tcPr>
          <w:p w:rsidR="00E16927" w:rsidRPr="005F3CC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директора</w:t>
            </w:r>
          </w:p>
        </w:tc>
      </w:tr>
      <w:tr w:rsidR="00E16927" w:rsidTr="00E16927">
        <w:tc>
          <w:tcPr>
            <w:tcW w:w="766" w:type="dxa"/>
          </w:tcPr>
          <w:p w:rsidR="00E1692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82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банка данных для временной занятости обучающихся 1, 2 курсов в летний период</w:t>
            </w:r>
          </w:p>
        </w:tc>
        <w:tc>
          <w:tcPr>
            <w:tcW w:w="1796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326" w:type="dxa"/>
          </w:tcPr>
          <w:p w:rsidR="00E16927" w:rsidRDefault="00C94C3D" w:rsidP="006357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Актуальный банк </w:t>
            </w:r>
            <w:r w:rsidR="0063577F">
              <w:rPr>
                <w:rFonts w:ascii="Times New Roman" w:hAnsi="Times New Roman" w:cs="Times New Roman"/>
                <w:sz w:val="24"/>
              </w:rPr>
              <w:t>данных для временной занятости</w:t>
            </w:r>
          </w:p>
        </w:tc>
        <w:tc>
          <w:tcPr>
            <w:tcW w:w="2285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E16927" w:rsidTr="00E16927">
        <w:tc>
          <w:tcPr>
            <w:tcW w:w="766" w:type="dxa"/>
          </w:tcPr>
          <w:p w:rsidR="00E1692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82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базы выпускников техникума. Размещение резюме выпускников на сайте техникума.</w:t>
            </w:r>
          </w:p>
        </w:tc>
        <w:tc>
          <w:tcPr>
            <w:tcW w:w="1796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326" w:type="dxa"/>
          </w:tcPr>
          <w:p w:rsidR="00E16927" w:rsidRDefault="00C94C3D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трудоустройству выпускников</w:t>
            </w:r>
          </w:p>
        </w:tc>
        <w:tc>
          <w:tcPr>
            <w:tcW w:w="2285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E16927" w:rsidTr="00E16927">
        <w:tc>
          <w:tcPr>
            <w:tcW w:w="766" w:type="dxa"/>
          </w:tcPr>
          <w:p w:rsidR="00E1692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82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встреч с работодателями,  с целью развития у студентов  профессионального мышления.</w:t>
            </w:r>
          </w:p>
        </w:tc>
        <w:tc>
          <w:tcPr>
            <w:tcW w:w="1796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326" w:type="dxa"/>
          </w:tcPr>
          <w:p w:rsidR="00E16927" w:rsidRDefault="00C94C3D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трудоустройству выпускников</w:t>
            </w:r>
          </w:p>
        </w:tc>
        <w:tc>
          <w:tcPr>
            <w:tcW w:w="2285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E16927" w:rsidTr="00E16927">
        <w:tc>
          <w:tcPr>
            <w:tcW w:w="766" w:type="dxa"/>
          </w:tcPr>
          <w:p w:rsidR="00E16927" w:rsidRDefault="00E16927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82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информации на сайте техникума в разделах «Выпускнику», «Работодателю».</w:t>
            </w:r>
            <w:r w:rsidR="00C94C3D">
              <w:rPr>
                <w:rFonts w:ascii="Times New Roman" w:hAnsi="Times New Roman" w:cs="Times New Roman"/>
                <w:sz w:val="24"/>
              </w:rPr>
              <w:t xml:space="preserve"> Актуализация информации на стенде «Выпускнику» в техникуме</w:t>
            </w:r>
          </w:p>
        </w:tc>
        <w:tc>
          <w:tcPr>
            <w:tcW w:w="1796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26" w:type="dxa"/>
          </w:tcPr>
          <w:p w:rsidR="00E16927" w:rsidRDefault="000C7E6B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трудоустройству выпускников</w:t>
            </w:r>
          </w:p>
        </w:tc>
        <w:tc>
          <w:tcPr>
            <w:tcW w:w="2285" w:type="dxa"/>
          </w:tcPr>
          <w:p w:rsidR="00E16927" w:rsidRDefault="00E16927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  <w:tr w:rsidR="000C7E6B" w:rsidTr="00E16927">
        <w:tc>
          <w:tcPr>
            <w:tcW w:w="766" w:type="dxa"/>
          </w:tcPr>
          <w:p w:rsidR="000C7E6B" w:rsidRDefault="000C7E6B" w:rsidP="00E1692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82" w:type="dxa"/>
          </w:tcPr>
          <w:p w:rsidR="000C7E6B" w:rsidRDefault="000C7E6B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телефонной горячей линии по вопросам  трудоустройства.</w:t>
            </w:r>
          </w:p>
        </w:tc>
        <w:tc>
          <w:tcPr>
            <w:tcW w:w="1796" w:type="dxa"/>
          </w:tcPr>
          <w:p w:rsidR="000C7E6B" w:rsidRDefault="000C7E6B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26" w:type="dxa"/>
          </w:tcPr>
          <w:p w:rsidR="000C7E6B" w:rsidRDefault="000C7E6B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Создана и работает горячая линия.</w:t>
            </w:r>
          </w:p>
          <w:p w:rsidR="000C7E6B" w:rsidRDefault="000C7E6B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уровня информированности выпускников о ситуации на рынке труда</w:t>
            </w:r>
          </w:p>
        </w:tc>
        <w:tc>
          <w:tcPr>
            <w:tcW w:w="2285" w:type="dxa"/>
          </w:tcPr>
          <w:p w:rsidR="000C7E6B" w:rsidRDefault="000C7E6B" w:rsidP="00E169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ЦСТВ</w:t>
            </w:r>
          </w:p>
        </w:tc>
      </w:tr>
    </w:tbl>
    <w:p w:rsidR="00175E20" w:rsidRDefault="00175E20" w:rsidP="0051666E">
      <w:pPr>
        <w:pStyle w:val="a3"/>
        <w:rPr>
          <w:rFonts w:ascii="Times New Roman" w:hAnsi="Times New Roman" w:cs="Times New Roman"/>
          <w:sz w:val="24"/>
        </w:rPr>
      </w:pPr>
    </w:p>
    <w:p w:rsidR="0044197A" w:rsidRDefault="0044197A" w:rsidP="0051666E">
      <w:pPr>
        <w:pStyle w:val="a3"/>
        <w:rPr>
          <w:rFonts w:ascii="Times New Roman" w:hAnsi="Times New Roman" w:cs="Times New Roman"/>
          <w:sz w:val="24"/>
        </w:rPr>
      </w:pPr>
    </w:p>
    <w:p w:rsidR="0098704B" w:rsidRDefault="0098704B" w:rsidP="0051666E">
      <w:pPr>
        <w:pStyle w:val="a3"/>
        <w:rPr>
          <w:rFonts w:ascii="Times New Roman" w:hAnsi="Times New Roman" w:cs="Times New Roman"/>
          <w:sz w:val="24"/>
        </w:rPr>
      </w:pPr>
    </w:p>
    <w:p w:rsidR="0098704B" w:rsidRDefault="0098704B" w:rsidP="0051666E">
      <w:pPr>
        <w:pStyle w:val="a3"/>
        <w:rPr>
          <w:rFonts w:ascii="Times New Roman" w:hAnsi="Times New Roman" w:cs="Times New Roman"/>
          <w:sz w:val="24"/>
        </w:rPr>
      </w:pPr>
    </w:p>
    <w:p w:rsidR="0098704B" w:rsidRDefault="0098704B" w:rsidP="0051666E">
      <w:pPr>
        <w:pStyle w:val="a3"/>
        <w:rPr>
          <w:rFonts w:ascii="Times New Roman" w:hAnsi="Times New Roman" w:cs="Times New Roman"/>
          <w:sz w:val="24"/>
        </w:rPr>
      </w:pPr>
    </w:p>
    <w:p w:rsidR="0098704B" w:rsidRDefault="0098704B" w:rsidP="0051666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Центра по профориентации </w:t>
      </w:r>
    </w:p>
    <w:p w:rsidR="0098704B" w:rsidRPr="0051666E" w:rsidRDefault="0098704B" w:rsidP="0051666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содействия трудоустройству выпускников ___________ / Давлатзода Л.Х.</w:t>
      </w:r>
    </w:p>
    <w:sectPr w:rsidR="0098704B" w:rsidRPr="0051666E" w:rsidSect="005F07BA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87AAE498"/>
    <w:lvl w:ilvl="0" w:tplc="49D0043A">
      <w:start w:val="1"/>
      <w:numFmt w:val="bullet"/>
      <w:lvlText w:val="-"/>
      <w:lvlJc w:val="left"/>
    </w:lvl>
    <w:lvl w:ilvl="1" w:tplc="71F441C2">
      <w:numFmt w:val="decimal"/>
      <w:lvlText w:val=""/>
      <w:lvlJc w:val="left"/>
    </w:lvl>
    <w:lvl w:ilvl="2" w:tplc="F992DBAE">
      <w:numFmt w:val="decimal"/>
      <w:lvlText w:val=""/>
      <w:lvlJc w:val="left"/>
    </w:lvl>
    <w:lvl w:ilvl="3" w:tplc="4B80E01E">
      <w:numFmt w:val="decimal"/>
      <w:lvlText w:val=""/>
      <w:lvlJc w:val="left"/>
    </w:lvl>
    <w:lvl w:ilvl="4" w:tplc="6F487B50">
      <w:numFmt w:val="decimal"/>
      <w:lvlText w:val=""/>
      <w:lvlJc w:val="left"/>
    </w:lvl>
    <w:lvl w:ilvl="5" w:tplc="40F2D13C">
      <w:numFmt w:val="decimal"/>
      <w:lvlText w:val=""/>
      <w:lvlJc w:val="left"/>
    </w:lvl>
    <w:lvl w:ilvl="6" w:tplc="6908E104">
      <w:numFmt w:val="decimal"/>
      <w:lvlText w:val=""/>
      <w:lvlJc w:val="left"/>
    </w:lvl>
    <w:lvl w:ilvl="7" w:tplc="D9B48526">
      <w:numFmt w:val="decimal"/>
      <w:lvlText w:val=""/>
      <w:lvlJc w:val="left"/>
    </w:lvl>
    <w:lvl w:ilvl="8" w:tplc="6A0A76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BE"/>
    <w:rsid w:val="000113B9"/>
    <w:rsid w:val="000506CF"/>
    <w:rsid w:val="00075BAC"/>
    <w:rsid w:val="000C7E6B"/>
    <w:rsid w:val="00175E20"/>
    <w:rsid w:val="00177117"/>
    <w:rsid w:val="001909BE"/>
    <w:rsid w:val="001C5CCA"/>
    <w:rsid w:val="00223EC2"/>
    <w:rsid w:val="002869EA"/>
    <w:rsid w:val="003141DD"/>
    <w:rsid w:val="00330906"/>
    <w:rsid w:val="003646CE"/>
    <w:rsid w:val="00390C99"/>
    <w:rsid w:val="003C273C"/>
    <w:rsid w:val="0044197A"/>
    <w:rsid w:val="00441D6B"/>
    <w:rsid w:val="00447654"/>
    <w:rsid w:val="0051666E"/>
    <w:rsid w:val="005246A8"/>
    <w:rsid w:val="005C1266"/>
    <w:rsid w:val="005F07BA"/>
    <w:rsid w:val="005F3CC7"/>
    <w:rsid w:val="00601A11"/>
    <w:rsid w:val="00611366"/>
    <w:rsid w:val="0063577F"/>
    <w:rsid w:val="00663A32"/>
    <w:rsid w:val="006872A1"/>
    <w:rsid w:val="006B5AC7"/>
    <w:rsid w:val="0074533B"/>
    <w:rsid w:val="00783E3C"/>
    <w:rsid w:val="00797B02"/>
    <w:rsid w:val="008E0F97"/>
    <w:rsid w:val="00932353"/>
    <w:rsid w:val="00942C87"/>
    <w:rsid w:val="00953AF3"/>
    <w:rsid w:val="0098704B"/>
    <w:rsid w:val="00A63985"/>
    <w:rsid w:val="00BA2E19"/>
    <w:rsid w:val="00BE4568"/>
    <w:rsid w:val="00C94C3D"/>
    <w:rsid w:val="00D20C60"/>
    <w:rsid w:val="00DE1758"/>
    <w:rsid w:val="00E03052"/>
    <w:rsid w:val="00E112D4"/>
    <w:rsid w:val="00E16927"/>
    <w:rsid w:val="00E45577"/>
    <w:rsid w:val="00E91522"/>
    <w:rsid w:val="00F5069F"/>
    <w:rsid w:val="00F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7EC37-A9B0-4B00-B2A6-A5A6FDF1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53"/>
    <w:pPr>
      <w:spacing w:after="0" w:line="240" w:lineRule="auto"/>
    </w:pPr>
  </w:style>
  <w:style w:type="table" w:styleId="a4">
    <w:name w:val="Table Grid"/>
    <w:basedOn w:val="a1"/>
    <w:uiPriority w:val="59"/>
    <w:rsid w:val="0017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5B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C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0ACC-92E7-4ABA-8AC5-C137180E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15</cp:revision>
  <cp:lastPrinted>2022-09-06T01:06:00Z</cp:lastPrinted>
  <dcterms:created xsi:type="dcterms:W3CDTF">2019-06-12T23:06:00Z</dcterms:created>
  <dcterms:modified xsi:type="dcterms:W3CDTF">2023-09-18T00:35:00Z</dcterms:modified>
</cp:coreProperties>
</file>